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FD5" w:rsidRPr="00701777" w:rsidRDefault="00197FD5">
      <w:pPr>
        <w:pStyle w:val="Corpsdetexte"/>
        <w:jc w:val="both"/>
        <w:rPr>
          <w:rFonts w:ascii="Arial" w:hAnsi="Arial" w:cs="Arial"/>
        </w:rPr>
      </w:pPr>
    </w:p>
    <w:tbl>
      <w:tblPr>
        <w:tblStyle w:val="Grilledutableau"/>
        <w:tblW w:w="0" w:type="auto"/>
        <w:tblLook w:val="04A0" w:firstRow="1" w:lastRow="0" w:firstColumn="1" w:lastColumn="0" w:noHBand="0" w:noVBand="1"/>
      </w:tblPr>
      <w:tblGrid>
        <w:gridCol w:w="5228"/>
        <w:gridCol w:w="5228"/>
      </w:tblGrid>
      <w:tr w:rsidR="00364548" w:rsidRPr="00701777" w:rsidTr="00364548">
        <w:tc>
          <w:tcPr>
            <w:tcW w:w="5228" w:type="dxa"/>
          </w:tcPr>
          <w:p w:rsidR="00364548" w:rsidRPr="00701777" w:rsidRDefault="00364548">
            <w:pPr>
              <w:pStyle w:val="Corpsdetexte"/>
              <w:jc w:val="both"/>
              <w:rPr>
                <w:rFonts w:ascii="Arial" w:hAnsi="Arial" w:cs="Arial"/>
              </w:rPr>
            </w:pPr>
            <w:r w:rsidRPr="00701777">
              <w:rPr>
                <w:rFonts w:ascii="Arial" w:hAnsi="Arial" w:cs="Arial"/>
                <w:noProof/>
                <w:lang w:eastAsia="fr-FR"/>
              </w:rPr>
              <w:drawing>
                <wp:inline distT="0" distB="0" distL="0" distR="0" wp14:anchorId="3A6AC117" wp14:editId="2C7E7064">
                  <wp:extent cx="3048425" cy="104789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sden71.png"/>
                          <pic:cNvPicPr/>
                        </pic:nvPicPr>
                        <pic:blipFill>
                          <a:blip r:embed="rId6">
                            <a:extLst>
                              <a:ext uri="{28A0092B-C50C-407E-A947-70E740481C1C}">
                                <a14:useLocalDpi xmlns:a14="http://schemas.microsoft.com/office/drawing/2010/main" val="0"/>
                              </a:ext>
                            </a:extLst>
                          </a:blip>
                          <a:stretch>
                            <a:fillRect/>
                          </a:stretch>
                        </pic:blipFill>
                        <pic:spPr>
                          <a:xfrm>
                            <a:off x="0" y="0"/>
                            <a:ext cx="3048425" cy="1047896"/>
                          </a:xfrm>
                          <a:prstGeom prst="rect">
                            <a:avLst/>
                          </a:prstGeom>
                        </pic:spPr>
                      </pic:pic>
                    </a:graphicData>
                  </a:graphic>
                </wp:inline>
              </w:drawing>
            </w:r>
          </w:p>
        </w:tc>
        <w:tc>
          <w:tcPr>
            <w:tcW w:w="5228" w:type="dxa"/>
          </w:tcPr>
          <w:p w:rsidR="00364548" w:rsidRPr="00701777" w:rsidRDefault="00364548" w:rsidP="00364548">
            <w:pPr>
              <w:pStyle w:val="Corpsdetexte"/>
              <w:rPr>
                <w:rFonts w:ascii="Arial" w:hAnsi="Arial" w:cs="Arial"/>
              </w:rPr>
            </w:pPr>
            <w:r w:rsidRPr="00701777">
              <w:rPr>
                <w:rFonts w:ascii="Arial" w:hAnsi="Arial" w:cs="Arial"/>
              </w:rPr>
              <w:t>CONVENTION POUR L’ORGANISATION D’ACTIVITES</w:t>
            </w:r>
          </w:p>
          <w:p w:rsidR="00364548" w:rsidRPr="00701777" w:rsidRDefault="00364548" w:rsidP="00364548">
            <w:pPr>
              <w:pStyle w:val="Corpsdetexte"/>
              <w:rPr>
                <w:rFonts w:ascii="Arial" w:hAnsi="Arial" w:cs="Arial"/>
              </w:rPr>
            </w:pPr>
            <w:r w:rsidRPr="00701777">
              <w:rPr>
                <w:rFonts w:ascii="Arial" w:hAnsi="Arial" w:cs="Arial"/>
              </w:rPr>
              <w:t>IMPLIQUANT L’INTERVENTION DES STAGIAIRES</w:t>
            </w:r>
          </w:p>
          <w:p w:rsidR="00364548" w:rsidRPr="00701777" w:rsidRDefault="00364548" w:rsidP="00364548">
            <w:pPr>
              <w:pStyle w:val="Corpsdetexte"/>
              <w:rPr>
                <w:rFonts w:ascii="Arial" w:hAnsi="Arial" w:cs="Arial"/>
              </w:rPr>
            </w:pPr>
            <w:r w:rsidRPr="00701777">
              <w:rPr>
                <w:rFonts w:ascii="Arial" w:hAnsi="Arial" w:cs="Arial"/>
              </w:rPr>
              <w:t>DES FORMATIONS BP JEPS</w:t>
            </w:r>
          </w:p>
          <w:p w:rsidR="00364548" w:rsidRPr="00701777" w:rsidRDefault="00364548" w:rsidP="00364548">
            <w:pPr>
              <w:pStyle w:val="Corpsdetexte"/>
              <w:rPr>
                <w:rFonts w:ascii="Arial" w:hAnsi="Arial" w:cs="Arial"/>
              </w:rPr>
            </w:pPr>
            <w:r w:rsidRPr="00701777">
              <w:rPr>
                <w:rFonts w:ascii="Arial" w:hAnsi="Arial" w:cs="Arial"/>
              </w:rPr>
              <w:t>DANS LES ECOLES PRIMAIRES</w:t>
            </w:r>
          </w:p>
          <w:p w:rsidR="00364548" w:rsidRPr="00701777" w:rsidRDefault="00364548">
            <w:pPr>
              <w:pStyle w:val="Corpsdetexte"/>
              <w:jc w:val="both"/>
              <w:rPr>
                <w:rFonts w:ascii="Arial" w:hAnsi="Arial" w:cs="Arial"/>
              </w:rPr>
            </w:pPr>
          </w:p>
        </w:tc>
      </w:tr>
    </w:tbl>
    <w:p w:rsidR="00197FD5" w:rsidRPr="00701777" w:rsidRDefault="00197FD5">
      <w:pPr>
        <w:pStyle w:val="Corpsdetexte"/>
        <w:jc w:val="both"/>
        <w:rPr>
          <w:rFonts w:ascii="Arial" w:hAnsi="Arial" w:cs="Arial"/>
        </w:rPr>
      </w:pPr>
    </w:p>
    <w:p w:rsidR="00311DAA" w:rsidRPr="00701777" w:rsidRDefault="00311DAA">
      <w:pPr>
        <w:pStyle w:val="Titre1"/>
        <w:jc w:val="both"/>
        <w:rPr>
          <w:rFonts w:ascii="Arial" w:hAnsi="Arial" w:cs="Arial"/>
        </w:rPr>
      </w:pPr>
    </w:p>
    <w:p w:rsidR="00D96C89" w:rsidRPr="00701777" w:rsidRDefault="00D96C89">
      <w:pPr>
        <w:pStyle w:val="Titre1"/>
        <w:jc w:val="both"/>
        <w:rPr>
          <w:rFonts w:ascii="Arial" w:hAnsi="Arial" w:cs="Arial"/>
          <w:sz w:val="22"/>
          <w:szCs w:val="22"/>
        </w:rPr>
      </w:pPr>
      <w:r w:rsidRPr="00701777">
        <w:rPr>
          <w:rFonts w:ascii="Arial" w:hAnsi="Arial" w:cs="Arial"/>
          <w:sz w:val="22"/>
          <w:szCs w:val="22"/>
        </w:rPr>
        <w:t>Entre</w:t>
      </w:r>
    </w:p>
    <w:p w:rsidR="00A82257" w:rsidRPr="00701777" w:rsidRDefault="00A82257" w:rsidP="00A82257">
      <w:pPr>
        <w:rPr>
          <w:rFonts w:ascii="Arial" w:hAnsi="Arial" w:cs="Arial"/>
        </w:rPr>
      </w:pPr>
    </w:p>
    <w:p w:rsidR="00A82257" w:rsidRPr="00701777" w:rsidRDefault="00D96C89">
      <w:pPr>
        <w:jc w:val="both"/>
        <w:rPr>
          <w:rFonts w:ascii="Arial" w:hAnsi="Arial" w:cs="Arial"/>
          <w:sz w:val="22"/>
        </w:rPr>
      </w:pPr>
      <w:r w:rsidRPr="00701777">
        <w:rPr>
          <w:rFonts w:ascii="Arial" w:hAnsi="Arial" w:cs="Arial"/>
          <w:sz w:val="22"/>
        </w:rPr>
        <w:t>L</w:t>
      </w:r>
      <w:r w:rsidR="00364548" w:rsidRPr="00701777">
        <w:rPr>
          <w:rFonts w:ascii="Arial" w:hAnsi="Arial" w:cs="Arial"/>
          <w:sz w:val="22"/>
        </w:rPr>
        <w:t>a</w:t>
      </w:r>
      <w:r w:rsidRPr="00701777">
        <w:rPr>
          <w:rFonts w:ascii="Arial" w:hAnsi="Arial" w:cs="Arial"/>
          <w:sz w:val="22"/>
        </w:rPr>
        <w:t xml:space="preserve"> </w:t>
      </w:r>
      <w:r w:rsidR="00364548" w:rsidRPr="00701777">
        <w:rPr>
          <w:rFonts w:ascii="Arial" w:hAnsi="Arial" w:cs="Arial"/>
          <w:sz w:val="22"/>
        </w:rPr>
        <w:t>d</w:t>
      </w:r>
      <w:r w:rsidRPr="00701777">
        <w:rPr>
          <w:rFonts w:ascii="Arial" w:hAnsi="Arial" w:cs="Arial"/>
          <w:sz w:val="22"/>
        </w:rPr>
        <w:t>irect</w:t>
      </w:r>
      <w:r w:rsidR="00364548" w:rsidRPr="00701777">
        <w:rPr>
          <w:rFonts w:ascii="Arial" w:hAnsi="Arial" w:cs="Arial"/>
          <w:sz w:val="22"/>
        </w:rPr>
        <w:t>rice</w:t>
      </w:r>
      <w:r w:rsidR="00A82257" w:rsidRPr="00701777">
        <w:rPr>
          <w:rFonts w:ascii="Arial" w:hAnsi="Arial" w:cs="Arial"/>
          <w:sz w:val="22"/>
        </w:rPr>
        <w:t xml:space="preserve"> </w:t>
      </w:r>
      <w:r w:rsidRPr="00701777">
        <w:rPr>
          <w:rFonts w:ascii="Arial" w:hAnsi="Arial" w:cs="Arial"/>
          <w:sz w:val="22"/>
        </w:rPr>
        <w:t>académique des services de l'éducation nationale, direct</w:t>
      </w:r>
      <w:r w:rsidR="00364548" w:rsidRPr="00701777">
        <w:rPr>
          <w:rFonts w:ascii="Arial" w:hAnsi="Arial" w:cs="Arial"/>
          <w:sz w:val="22"/>
        </w:rPr>
        <w:t>rice</w:t>
      </w:r>
      <w:r w:rsidRPr="00701777">
        <w:rPr>
          <w:rFonts w:ascii="Arial" w:hAnsi="Arial" w:cs="Arial"/>
          <w:sz w:val="22"/>
        </w:rPr>
        <w:t xml:space="preserve"> des services départementaux de l’Education nationale de </w:t>
      </w:r>
      <w:r w:rsidR="00A82257" w:rsidRPr="00701777">
        <w:rPr>
          <w:rFonts w:ascii="Arial" w:hAnsi="Arial" w:cs="Arial"/>
          <w:sz w:val="22"/>
        </w:rPr>
        <w:t>Saône-et-Loire</w:t>
      </w:r>
    </w:p>
    <w:p w:rsidR="00A82257" w:rsidRPr="00701777" w:rsidRDefault="00A82257">
      <w:pPr>
        <w:jc w:val="both"/>
        <w:rPr>
          <w:rFonts w:ascii="Arial" w:hAnsi="Arial" w:cs="Arial"/>
          <w:sz w:val="22"/>
        </w:rPr>
      </w:pPr>
    </w:p>
    <w:p w:rsidR="00D96C89" w:rsidRPr="00701777" w:rsidRDefault="00D96C89">
      <w:pPr>
        <w:jc w:val="both"/>
        <w:rPr>
          <w:rFonts w:ascii="Arial" w:hAnsi="Arial" w:cs="Arial"/>
          <w:sz w:val="22"/>
        </w:rPr>
      </w:pPr>
      <w:proofErr w:type="gramStart"/>
      <w:r w:rsidRPr="00701777">
        <w:rPr>
          <w:rFonts w:ascii="Arial" w:hAnsi="Arial" w:cs="Arial"/>
          <w:sz w:val="22"/>
        </w:rPr>
        <w:t>et</w:t>
      </w:r>
      <w:proofErr w:type="gramEnd"/>
      <w:r w:rsidRPr="00701777">
        <w:rPr>
          <w:rFonts w:ascii="Arial" w:hAnsi="Arial" w:cs="Arial"/>
          <w:sz w:val="22"/>
        </w:rPr>
        <w:t xml:space="preserve"> </w:t>
      </w:r>
    </w:p>
    <w:p w:rsidR="00A82257" w:rsidRPr="00701777" w:rsidRDefault="00A82257">
      <w:pPr>
        <w:jc w:val="both"/>
        <w:rPr>
          <w:rFonts w:ascii="Arial" w:hAnsi="Arial" w:cs="Arial"/>
          <w:sz w:val="22"/>
        </w:rPr>
      </w:pPr>
    </w:p>
    <w:p w:rsidR="001D5C8E" w:rsidRPr="00701777" w:rsidRDefault="004157AD" w:rsidP="001D5C8E">
      <w:pPr>
        <w:rPr>
          <w:rFonts w:ascii="Arial" w:hAnsi="Arial" w:cs="Arial"/>
          <w:b/>
          <w:sz w:val="20"/>
        </w:rPr>
      </w:pPr>
      <w:r w:rsidRPr="00701777">
        <w:rPr>
          <w:rFonts w:ascii="Arial" w:hAnsi="Arial" w:cs="Arial"/>
          <w:b/>
          <w:i/>
          <w:sz w:val="22"/>
        </w:rPr>
        <w:t>Organisme</w:t>
      </w:r>
      <w:r w:rsidR="001D5C8E" w:rsidRPr="00701777">
        <w:rPr>
          <w:rFonts w:ascii="Arial" w:hAnsi="Arial" w:cs="Arial"/>
          <w:b/>
          <w:i/>
          <w:sz w:val="22"/>
        </w:rPr>
        <w:t xml:space="preserve"> de formation</w:t>
      </w:r>
    </w:p>
    <w:p w:rsidR="001D5C8E" w:rsidRPr="00701777" w:rsidRDefault="001D5C8E" w:rsidP="001D5C8E">
      <w:pPr>
        <w:rPr>
          <w:rFonts w:ascii="Arial" w:hAnsi="Arial" w:cs="Arial"/>
          <w:sz w:val="20"/>
        </w:rPr>
      </w:pPr>
      <w:r w:rsidRPr="00701777">
        <w:rPr>
          <w:rFonts w:ascii="Arial" w:hAnsi="Arial" w:cs="Arial"/>
          <w:sz w:val="20"/>
        </w:rPr>
        <w:t xml:space="preserve">Raison ou dénomination sociale : </w:t>
      </w:r>
    </w:p>
    <w:p w:rsidR="001D5C8E" w:rsidRPr="00701777" w:rsidRDefault="001D5C8E" w:rsidP="001D5C8E">
      <w:pPr>
        <w:rPr>
          <w:rFonts w:ascii="Arial" w:hAnsi="Arial" w:cs="Arial"/>
          <w:sz w:val="20"/>
        </w:rPr>
      </w:pPr>
      <w:r w:rsidRPr="00701777">
        <w:rPr>
          <w:rFonts w:ascii="Arial" w:hAnsi="Arial" w:cs="Arial"/>
          <w:sz w:val="20"/>
        </w:rPr>
        <w:t>Adresse de l’organisme de formation :</w:t>
      </w:r>
    </w:p>
    <w:p w:rsidR="00A82257" w:rsidRPr="00701777" w:rsidRDefault="001D5C8E" w:rsidP="001D5C8E">
      <w:pPr>
        <w:jc w:val="both"/>
        <w:rPr>
          <w:rFonts w:ascii="Arial" w:hAnsi="Arial" w:cs="Arial"/>
          <w:i/>
          <w:sz w:val="22"/>
        </w:rPr>
      </w:pPr>
      <w:r w:rsidRPr="00701777">
        <w:rPr>
          <w:rFonts w:ascii="Arial" w:hAnsi="Arial" w:cs="Arial"/>
          <w:sz w:val="20"/>
        </w:rPr>
        <w:t>Enregistré sous le numéro</w:t>
      </w:r>
      <w:proofErr w:type="gramStart"/>
      <w:r w:rsidRPr="00701777">
        <w:rPr>
          <w:rFonts w:ascii="Arial" w:hAnsi="Arial" w:cs="Arial"/>
          <w:sz w:val="20"/>
        </w:rPr>
        <w:t> :…</w:t>
      </w:r>
      <w:proofErr w:type="gramEnd"/>
      <w:r w:rsidRPr="00701777">
        <w:rPr>
          <w:rFonts w:ascii="Arial" w:hAnsi="Arial" w:cs="Arial"/>
          <w:sz w:val="20"/>
        </w:rPr>
        <w:t>..auprès du Préfet de région de :</w:t>
      </w:r>
    </w:p>
    <w:p w:rsidR="00A82257" w:rsidRPr="00701777" w:rsidRDefault="00A82257">
      <w:pPr>
        <w:jc w:val="both"/>
        <w:rPr>
          <w:rFonts w:ascii="Arial" w:hAnsi="Arial" w:cs="Arial"/>
          <w:sz w:val="22"/>
        </w:rPr>
      </w:pPr>
    </w:p>
    <w:p w:rsidR="00D96C89" w:rsidRPr="00701777" w:rsidRDefault="00D96C89">
      <w:pPr>
        <w:jc w:val="both"/>
        <w:rPr>
          <w:rFonts w:ascii="Arial" w:hAnsi="Arial" w:cs="Arial"/>
          <w:sz w:val="22"/>
        </w:rPr>
      </w:pPr>
      <w:proofErr w:type="gramStart"/>
      <w:r w:rsidRPr="00701777">
        <w:rPr>
          <w:rFonts w:ascii="Arial" w:hAnsi="Arial" w:cs="Arial"/>
          <w:sz w:val="22"/>
        </w:rPr>
        <w:t>il</w:t>
      </w:r>
      <w:proofErr w:type="gramEnd"/>
      <w:r w:rsidRPr="00701777">
        <w:rPr>
          <w:rFonts w:ascii="Arial" w:hAnsi="Arial" w:cs="Arial"/>
          <w:sz w:val="22"/>
        </w:rPr>
        <w:t xml:space="preserve"> a été convenu ce qui suit :  </w:t>
      </w:r>
    </w:p>
    <w:p w:rsidR="00D96C89" w:rsidRPr="00701777" w:rsidRDefault="00D96C89">
      <w:pPr>
        <w:jc w:val="both"/>
        <w:rPr>
          <w:rFonts w:ascii="Arial" w:hAnsi="Arial" w:cs="Arial"/>
          <w:sz w:val="22"/>
        </w:rPr>
      </w:pPr>
    </w:p>
    <w:p w:rsidR="00D96C89" w:rsidRPr="00701777" w:rsidRDefault="00D96C89">
      <w:pPr>
        <w:pStyle w:val="Titre1"/>
        <w:jc w:val="both"/>
        <w:rPr>
          <w:rFonts w:ascii="Arial" w:hAnsi="Arial" w:cs="Arial"/>
          <w:sz w:val="24"/>
        </w:rPr>
      </w:pPr>
      <w:r w:rsidRPr="00701777">
        <w:rPr>
          <w:rFonts w:ascii="Arial" w:hAnsi="Arial" w:cs="Arial"/>
          <w:sz w:val="24"/>
          <w:u w:val="single"/>
        </w:rPr>
        <w:t>Article 1</w:t>
      </w:r>
      <w:r w:rsidRPr="00701777">
        <w:rPr>
          <w:rFonts w:ascii="Arial" w:hAnsi="Arial" w:cs="Arial"/>
          <w:sz w:val="24"/>
        </w:rPr>
        <w:t>- Définition de</w:t>
      </w:r>
      <w:r w:rsidR="00034E22" w:rsidRPr="00701777">
        <w:rPr>
          <w:rFonts w:ascii="Arial" w:hAnsi="Arial" w:cs="Arial"/>
          <w:sz w:val="24"/>
        </w:rPr>
        <w:t>s</w:t>
      </w:r>
      <w:r w:rsidRPr="00701777">
        <w:rPr>
          <w:rFonts w:ascii="Arial" w:hAnsi="Arial" w:cs="Arial"/>
          <w:sz w:val="24"/>
        </w:rPr>
        <w:t xml:space="preserve"> formation</w:t>
      </w:r>
      <w:r w:rsidR="00034E22" w:rsidRPr="00701777">
        <w:rPr>
          <w:rFonts w:ascii="Arial" w:hAnsi="Arial" w:cs="Arial"/>
          <w:sz w:val="24"/>
        </w:rPr>
        <w:t>s</w:t>
      </w:r>
      <w:r w:rsidRPr="00701777">
        <w:rPr>
          <w:rFonts w:ascii="Arial" w:hAnsi="Arial" w:cs="Arial"/>
          <w:sz w:val="24"/>
        </w:rPr>
        <w:t xml:space="preserve"> concernée</w:t>
      </w:r>
      <w:r w:rsidR="00034E22" w:rsidRPr="00701777">
        <w:rPr>
          <w:rFonts w:ascii="Arial" w:hAnsi="Arial" w:cs="Arial"/>
          <w:sz w:val="24"/>
        </w:rPr>
        <w:t>s</w:t>
      </w:r>
    </w:p>
    <w:p w:rsidR="00143DD4" w:rsidRPr="00701777" w:rsidRDefault="00143DD4">
      <w:pPr>
        <w:pStyle w:val="Titre1"/>
        <w:ind w:left="15" w:firstLine="15"/>
        <w:jc w:val="both"/>
        <w:rPr>
          <w:rFonts w:ascii="Arial" w:hAnsi="Arial" w:cs="Arial"/>
          <w:b w:val="0"/>
          <w:bCs w:val="0"/>
          <w:sz w:val="22"/>
        </w:rPr>
      </w:pPr>
    </w:p>
    <w:p w:rsidR="00D96C89" w:rsidRPr="00701777" w:rsidRDefault="0050593F">
      <w:pPr>
        <w:pStyle w:val="Titre1"/>
        <w:ind w:left="15" w:firstLine="15"/>
        <w:jc w:val="both"/>
        <w:rPr>
          <w:rFonts w:ascii="Arial" w:hAnsi="Arial" w:cs="Arial"/>
          <w:b w:val="0"/>
          <w:bCs w:val="0"/>
          <w:sz w:val="22"/>
        </w:rPr>
      </w:pPr>
      <w:r w:rsidRPr="00701777">
        <w:rPr>
          <w:rFonts w:ascii="Arial" w:hAnsi="Arial" w:cs="Arial"/>
          <w:b w:val="0"/>
          <w:bCs w:val="0"/>
          <w:sz w:val="22"/>
        </w:rPr>
        <w:t>Les f</w:t>
      </w:r>
      <w:r w:rsidR="00D96C89" w:rsidRPr="00701777">
        <w:rPr>
          <w:rFonts w:ascii="Arial" w:hAnsi="Arial" w:cs="Arial"/>
          <w:b w:val="0"/>
          <w:bCs w:val="0"/>
          <w:sz w:val="22"/>
        </w:rPr>
        <w:t>ormation</w:t>
      </w:r>
      <w:r w:rsidRPr="00701777">
        <w:rPr>
          <w:rFonts w:ascii="Arial" w:hAnsi="Arial" w:cs="Arial"/>
          <w:b w:val="0"/>
          <w:bCs w:val="0"/>
          <w:sz w:val="22"/>
        </w:rPr>
        <w:t>s</w:t>
      </w:r>
      <w:r w:rsidR="00D96C89" w:rsidRPr="00701777">
        <w:rPr>
          <w:rFonts w:ascii="Arial" w:hAnsi="Arial" w:cs="Arial"/>
          <w:b w:val="0"/>
          <w:bCs w:val="0"/>
          <w:sz w:val="22"/>
        </w:rPr>
        <w:t xml:space="preserve"> </w:t>
      </w:r>
      <w:r w:rsidRPr="00701777">
        <w:rPr>
          <w:rFonts w:ascii="Arial" w:hAnsi="Arial" w:cs="Arial"/>
          <w:b w:val="0"/>
          <w:bCs w:val="0"/>
          <w:sz w:val="22"/>
        </w:rPr>
        <w:t>aux BP JEPS</w:t>
      </w:r>
      <w:r w:rsidR="009C3C25">
        <w:rPr>
          <w:rFonts w:ascii="Arial" w:hAnsi="Arial" w:cs="Arial"/>
          <w:b w:val="0"/>
          <w:bCs w:val="0"/>
          <w:sz w:val="22"/>
        </w:rPr>
        <w:t> ………</w:t>
      </w:r>
      <w:proofErr w:type="gramStart"/>
      <w:r w:rsidR="009C3C25">
        <w:rPr>
          <w:rFonts w:ascii="Arial" w:hAnsi="Arial" w:cs="Arial"/>
          <w:b w:val="0"/>
          <w:bCs w:val="0"/>
          <w:sz w:val="22"/>
        </w:rPr>
        <w:t>…….</w:t>
      </w:r>
      <w:proofErr w:type="gramEnd"/>
      <w:r w:rsidRPr="00701777">
        <w:rPr>
          <w:rFonts w:ascii="Arial" w:hAnsi="Arial" w:cs="Arial"/>
          <w:b w:val="0"/>
          <w:bCs w:val="0"/>
          <w:i/>
          <w:sz w:val="22"/>
        </w:rPr>
        <w:t xml:space="preserve">(spécialité </w:t>
      </w:r>
      <w:r w:rsidR="009C3C25">
        <w:rPr>
          <w:rFonts w:ascii="Arial" w:hAnsi="Arial" w:cs="Arial"/>
          <w:b w:val="0"/>
          <w:bCs w:val="0"/>
          <w:i/>
          <w:sz w:val="22"/>
        </w:rPr>
        <w:t>…………………………………….</w:t>
      </w:r>
      <w:r w:rsidRPr="00701777">
        <w:rPr>
          <w:rFonts w:ascii="Arial" w:hAnsi="Arial" w:cs="Arial"/>
          <w:b w:val="0"/>
          <w:bCs w:val="0"/>
          <w:i/>
          <w:sz w:val="22"/>
        </w:rPr>
        <w:t>)</w:t>
      </w:r>
      <w:r w:rsidRPr="00701777">
        <w:rPr>
          <w:rFonts w:ascii="Arial" w:hAnsi="Arial" w:cs="Arial"/>
          <w:b w:val="0"/>
          <w:bCs w:val="0"/>
          <w:sz w:val="22"/>
        </w:rPr>
        <w:t xml:space="preserve"> proposent à leurs stagiaires des séquences </w:t>
      </w:r>
      <w:r w:rsidR="00D96C89" w:rsidRPr="00701777">
        <w:rPr>
          <w:rFonts w:ascii="Arial" w:hAnsi="Arial" w:cs="Arial"/>
          <w:b w:val="0"/>
          <w:bCs w:val="0"/>
          <w:sz w:val="22"/>
        </w:rPr>
        <w:t>p</w:t>
      </w:r>
      <w:r w:rsidRPr="00701777">
        <w:rPr>
          <w:rFonts w:ascii="Arial" w:hAnsi="Arial" w:cs="Arial"/>
          <w:b w:val="0"/>
          <w:bCs w:val="0"/>
          <w:sz w:val="22"/>
        </w:rPr>
        <w:t xml:space="preserve">ratiques de formation à l’encadrement des activités </w:t>
      </w:r>
      <w:r w:rsidR="0026208D" w:rsidRPr="00701777">
        <w:rPr>
          <w:rFonts w:ascii="Arial" w:hAnsi="Arial" w:cs="Arial"/>
          <w:b w:val="0"/>
          <w:bCs w:val="0"/>
          <w:sz w:val="22"/>
        </w:rPr>
        <w:t xml:space="preserve">pédagogiques scolaires </w:t>
      </w:r>
      <w:r w:rsidR="00D96C89" w:rsidRPr="00701777">
        <w:rPr>
          <w:rFonts w:ascii="Arial" w:hAnsi="Arial" w:cs="Arial"/>
          <w:b w:val="0"/>
          <w:bCs w:val="0"/>
          <w:sz w:val="22"/>
        </w:rPr>
        <w:t>dans les classes élémentaires. La durée d</w:t>
      </w:r>
      <w:r w:rsidRPr="00701777">
        <w:rPr>
          <w:rFonts w:ascii="Arial" w:hAnsi="Arial" w:cs="Arial"/>
          <w:b w:val="0"/>
          <w:bCs w:val="0"/>
          <w:sz w:val="22"/>
        </w:rPr>
        <w:t xml:space="preserve">e la séquence pratique de formation </w:t>
      </w:r>
      <w:r w:rsidR="00D96C89" w:rsidRPr="00701777">
        <w:rPr>
          <w:rFonts w:ascii="Arial" w:hAnsi="Arial" w:cs="Arial"/>
          <w:b w:val="0"/>
          <w:bCs w:val="0"/>
          <w:sz w:val="22"/>
        </w:rPr>
        <w:t xml:space="preserve">est fonction de la durée du cycle </w:t>
      </w:r>
      <w:r w:rsidR="006C0428" w:rsidRPr="00701777">
        <w:rPr>
          <w:rFonts w:ascii="Arial" w:hAnsi="Arial" w:cs="Arial"/>
          <w:b w:val="0"/>
          <w:bCs w:val="0"/>
          <w:sz w:val="22"/>
        </w:rPr>
        <w:t xml:space="preserve">de formation </w:t>
      </w:r>
      <w:r w:rsidR="00D96C89" w:rsidRPr="00701777">
        <w:rPr>
          <w:rFonts w:ascii="Arial" w:hAnsi="Arial" w:cs="Arial"/>
          <w:b w:val="0"/>
          <w:bCs w:val="0"/>
          <w:sz w:val="22"/>
        </w:rPr>
        <w:t>concerné.</w:t>
      </w:r>
    </w:p>
    <w:p w:rsidR="00D96C89" w:rsidRPr="00701777" w:rsidRDefault="00D96C89">
      <w:pPr>
        <w:rPr>
          <w:rFonts w:ascii="Arial" w:hAnsi="Arial" w:cs="Arial"/>
        </w:rPr>
      </w:pPr>
    </w:p>
    <w:p w:rsidR="00D96C89" w:rsidRPr="00701777" w:rsidRDefault="00D96C89">
      <w:pPr>
        <w:pStyle w:val="Titre1"/>
        <w:jc w:val="both"/>
        <w:rPr>
          <w:rFonts w:ascii="Arial" w:hAnsi="Arial" w:cs="Arial"/>
          <w:sz w:val="24"/>
        </w:rPr>
      </w:pPr>
      <w:r w:rsidRPr="00701777">
        <w:rPr>
          <w:rFonts w:ascii="Arial" w:hAnsi="Arial" w:cs="Arial"/>
          <w:sz w:val="24"/>
          <w:u w:val="single"/>
        </w:rPr>
        <w:t>Article 2</w:t>
      </w:r>
      <w:r w:rsidRPr="00701777">
        <w:rPr>
          <w:rFonts w:ascii="Arial" w:hAnsi="Arial" w:cs="Arial"/>
          <w:sz w:val="24"/>
        </w:rPr>
        <w:t>- Cadre de référence de la présente convention</w:t>
      </w:r>
    </w:p>
    <w:p w:rsidR="00143DD4" w:rsidRPr="00701777" w:rsidRDefault="00143DD4">
      <w:pPr>
        <w:pStyle w:val="Titre1"/>
        <w:ind w:left="0" w:firstLine="15"/>
        <w:jc w:val="both"/>
        <w:rPr>
          <w:rFonts w:ascii="Arial" w:hAnsi="Arial" w:cs="Arial"/>
          <w:b w:val="0"/>
          <w:bCs w:val="0"/>
          <w:sz w:val="22"/>
        </w:rPr>
      </w:pPr>
    </w:p>
    <w:p w:rsidR="00D96C89" w:rsidRPr="00701777" w:rsidRDefault="00005774">
      <w:pPr>
        <w:pStyle w:val="Titre1"/>
        <w:ind w:left="0" w:firstLine="15"/>
        <w:jc w:val="both"/>
        <w:rPr>
          <w:rFonts w:ascii="Arial" w:hAnsi="Arial" w:cs="Arial"/>
          <w:b w:val="0"/>
          <w:bCs w:val="0"/>
          <w:sz w:val="22"/>
        </w:rPr>
      </w:pPr>
      <w:r w:rsidRPr="00701777">
        <w:rPr>
          <w:rFonts w:ascii="Arial" w:hAnsi="Arial" w:cs="Arial"/>
          <w:b w:val="0"/>
          <w:bCs w:val="0"/>
          <w:sz w:val="22"/>
        </w:rPr>
        <w:t xml:space="preserve">La séquence pratique de formation à l’encadrement des activités spécifiques du BP JEPS </w:t>
      </w:r>
      <w:r w:rsidR="00D96C89" w:rsidRPr="00701777">
        <w:rPr>
          <w:rFonts w:ascii="Arial" w:hAnsi="Arial" w:cs="Arial"/>
          <w:b w:val="0"/>
          <w:bCs w:val="0"/>
          <w:sz w:val="22"/>
        </w:rPr>
        <w:t xml:space="preserve">a pour objet l’étude du milieu scolaire, le fonctionnement de l’EPS dans le cadre d’un projet d’école, dans le respect des programmes et instructions à l’école primaire </w:t>
      </w:r>
      <w:r w:rsidRPr="00701777">
        <w:rPr>
          <w:rFonts w:ascii="Arial" w:hAnsi="Arial" w:cs="Arial"/>
          <w:b w:val="0"/>
          <w:bCs w:val="0"/>
          <w:sz w:val="22"/>
        </w:rPr>
        <w:t>par le biais de structures partenaires du CREPS et signataires avec lui d’une convention de coopération quant à la formation des stagiaires.</w:t>
      </w:r>
      <w:r w:rsidR="00D96C89" w:rsidRPr="00701777">
        <w:rPr>
          <w:rFonts w:ascii="Arial" w:hAnsi="Arial" w:cs="Arial"/>
          <w:b w:val="0"/>
          <w:bCs w:val="0"/>
          <w:sz w:val="22"/>
        </w:rPr>
        <w:t xml:space="preserve"> </w:t>
      </w:r>
    </w:p>
    <w:p w:rsidR="00D96C89" w:rsidRPr="00701777" w:rsidRDefault="00D96C89">
      <w:pPr>
        <w:jc w:val="both"/>
        <w:rPr>
          <w:rFonts w:ascii="Arial" w:hAnsi="Arial" w:cs="Arial"/>
          <w:sz w:val="22"/>
        </w:rPr>
      </w:pPr>
    </w:p>
    <w:p w:rsidR="00D96C89" w:rsidRPr="00701777" w:rsidRDefault="00D96C89">
      <w:pPr>
        <w:jc w:val="both"/>
        <w:rPr>
          <w:rFonts w:ascii="Arial" w:hAnsi="Arial" w:cs="Arial"/>
          <w:b/>
          <w:bCs/>
        </w:rPr>
      </w:pPr>
      <w:r w:rsidRPr="00701777">
        <w:rPr>
          <w:rFonts w:ascii="Arial" w:hAnsi="Arial" w:cs="Arial"/>
          <w:b/>
          <w:bCs/>
          <w:u w:val="single"/>
        </w:rPr>
        <w:t>Article 3</w:t>
      </w:r>
      <w:r w:rsidRPr="00701777">
        <w:rPr>
          <w:rFonts w:ascii="Arial" w:hAnsi="Arial" w:cs="Arial"/>
          <w:b/>
          <w:bCs/>
        </w:rPr>
        <w:t>- Conditions générales d’organisation et de mise en œuvre du projet de formation</w:t>
      </w:r>
    </w:p>
    <w:p w:rsidR="00D96C89" w:rsidRPr="00701777" w:rsidRDefault="00D96C89">
      <w:pPr>
        <w:jc w:val="both"/>
        <w:rPr>
          <w:rFonts w:ascii="Arial" w:hAnsi="Arial" w:cs="Arial"/>
          <w:sz w:val="22"/>
        </w:rPr>
      </w:pPr>
      <w:r w:rsidRPr="00701777">
        <w:rPr>
          <w:rFonts w:ascii="Arial" w:hAnsi="Arial" w:cs="Arial"/>
          <w:sz w:val="22"/>
        </w:rPr>
        <w:t xml:space="preserve">Avant le début de chaque </w:t>
      </w:r>
      <w:r w:rsidR="00005774" w:rsidRPr="00701777">
        <w:rPr>
          <w:rFonts w:ascii="Arial" w:hAnsi="Arial" w:cs="Arial"/>
          <w:sz w:val="22"/>
        </w:rPr>
        <w:t>séquence</w:t>
      </w:r>
      <w:r w:rsidR="004157AD">
        <w:rPr>
          <w:rFonts w:ascii="Arial" w:hAnsi="Arial" w:cs="Arial"/>
          <w:sz w:val="22"/>
        </w:rPr>
        <w:t>, Le responsable de la formation</w:t>
      </w:r>
      <w:r w:rsidRPr="00701777">
        <w:rPr>
          <w:rFonts w:ascii="Arial" w:hAnsi="Arial" w:cs="Arial"/>
          <w:sz w:val="22"/>
        </w:rPr>
        <w:t xml:space="preserve"> fait parvenir à </w:t>
      </w:r>
      <w:r w:rsidR="005D327C" w:rsidRPr="00701777">
        <w:rPr>
          <w:rFonts w:ascii="Arial" w:hAnsi="Arial" w:cs="Arial"/>
          <w:sz w:val="22"/>
        </w:rPr>
        <w:t>Madame</w:t>
      </w:r>
      <w:r w:rsidR="00A82257" w:rsidRPr="00701777">
        <w:rPr>
          <w:rFonts w:ascii="Arial" w:hAnsi="Arial" w:cs="Arial"/>
          <w:sz w:val="22"/>
        </w:rPr>
        <w:t xml:space="preserve"> l</w:t>
      </w:r>
      <w:r w:rsidR="005D327C" w:rsidRPr="00701777">
        <w:rPr>
          <w:rFonts w:ascii="Arial" w:hAnsi="Arial" w:cs="Arial"/>
          <w:sz w:val="22"/>
        </w:rPr>
        <w:t>a</w:t>
      </w:r>
      <w:r w:rsidRPr="00701777">
        <w:rPr>
          <w:rFonts w:ascii="Arial" w:hAnsi="Arial" w:cs="Arial"/>
          <w:sz w:val="22"/>
        </w:rPr>
        <w:t xml:space="preserve"> direct</w:t>
      </w:r>
      <w:r w:rsidR="005D327C" w:rsidRPr="00701777">
        <w:rPr>
          <w:rFonts w:ascii="Arial" w:hAnsi="Arial" w:cs="Arial"/>
          <w:sz w:val="22"/>
        </w:rPr>
        <w:t>rice</w:t>
      </w:r>
      <w:r w:rsidRPr="00701777">
        <w:rPr>
          <w:rFonts w:ascii="Arial" w:hAnsi="Arial" w:cs="Arial"/>
          <w:sz w:val="22"/>
        </w:rPr>
        <w:t xml:space="preserve"> académique des services de l'éducation nationale, direct</w:t>
      </w:r>
      <w:r w:rsidR="005D327C" w:rsidRPr="00701777">
        <w:rPr>
          <w:rFonts w:ascii="Arial" w:hAnsi="Arial" w:cs="Arial"/>
          <w:sz w:val="22"/>
        </w:rPr>
        <w:t>rice</w:t>
      </w:r>
      <w:r w:rsidRPr="00701777">
        <w:rPr>
          <w:rFonts w:ascii="Arial" w:hAnsi="Arial" w:cs="Arial"/>
          <w:sz w:val="22"/>
        </w:rPr>
        <w:t xml:space="preserve"> des services départementaux de l’éducation nationale de </w:t>
      </w:r>
      <w:r w:rsidR="00A82257" w:rsidRPr="00701777">
        <w:rPr>
          <w:rFonts w:ascii="Arial" w:hAnsi="Arial" w:cs="Arial"/>
          <w:sz w:val="22"/>
        </w:rPr>
        <w:t>Saône-et-Loire</w:t>
      </w:r>
      <w:r w:rsidRPr="00701777">
        <w:rPr>
          <w:rFonts w:ascii="Arial" w:hAnsi="Arial" w:cs="Arial"/>
          <w:sz w:val="22"/>
        </w:rPr>
        <w:t xml:space="preserve"> les informations suivantes : </w:t>
      </w:r>
    </w:p>
    <w:p w:rsidR="00143DD4" w:rsidRPr="00701777" w:rsidRDefault="00143DD4">
      <w:pPr>
        <w:ind w:left="284"/>
        <w:jc w:val="both"/>
        <w:rPr>
          <w:rFonts w:ascii="Arial" w:hAnsi="Arial" w:cs="Arial"/>
          <w:b/>
          <w:bCs/>
          <w:sz w:val="22"/>
        </w:rPr>
      </w:pPr>
    </w:p>
    <w:p w:rsidR="00D96C89" w:rsidRPr="00701777" w:rsidRDefault="00005774">
      <w:pPr>
        <w:ind w:left="284"/>
        <w:jc w:val="both"/>
        <w:rPr>
          <w:rFonts w:ascii="Arial" w:hAnsi="Arial" w:cs="Arial"/>
          <w:b/>
          <w:bCs/>
          <w:sz w:val="22"/>
        </w:rPr>
      </w:pPr>
      <w:r w:rsidRPr="00701777">
        <w:rPr>
          <w:rFonts w:ascii="Arial" w:hAnsi="Arial" w:cs="Arial"/>
          <w:b/>
          <w:bCs/>
          <w:sz w:val="22"/>
        </w:rPr>
        <w:t>- Le nom des</w:t>
      </w:r>
      <w:r w:rsidR="00D96C89" w:rsidRPr="00701777">
        <w:rPr>
          <w:rFonts w:ascii="Arial" w:hAnsi="Arial" w:cs="Arial"/>
          <w:b/>
          <w:bCs/>
          <w:sz w:val="22"/>
        </w:rPr>
        <w:t xml:space="preserve"> stagiaire</w:t>
      </w:r>
      <w:r w:rsidRPr="00701777">
        <w:rPr>
          <w:rFonts w:ascii="Arial" w:hAnsi="Arial" w:cs="Arial"/>
          <w:b/>
          <w:bCs/>
          <w:sz w:val="22"/>
        </w:rPr>
        <w:t>s</w:t>
      </w:r>
      <w:r w:rsidR="00D96C89" w:rsidRPr="00701777">
        <w:rPr>
          <w:rFonts w:ascii="Arial" w:hAnsi="Arial" w:cs="Arial"/>
          <w:b/>
          <w:bCs/>
          <w:sz w:val="22"/>
        </w:rPr>
        <w:t>, le nom d</w:t>
      </w:r>
      <w:r w:rsidRPr="00701777">
        <w:rPr>
          <w:rFonts w:ascii="Arial" w:hAnsi="Arial" w:cs="Arial"/>
          <w:b/>
          <w:bCs/>
          <w:sz w:val="22"/>
        </w:rPr>
        <w:t>es conseillers de formation des stagiaires, le nom des</w:t>
      </w:r>
      <w:r w:rsidR="00D96C89" w:rsidRPr="00701777">
        <w:rPr>
          <w:rFonts w:ascii="Arial" w:hAnsi="Arial" w:cs="Arial"/>
          <w:b/>
          <w:bCs/>
          <w:sz w:val="22"/>
        </w:rPr>
        <w:t xml:space="preserve"> écoles </w:t>
      </w:r>
      <w:r w:rsidRPr="00701777">
        <w:rPr>
          <w:rFonts w:ascii="Arial" w:hAnsi="Arial" w:cs="Arial"/>
          <w:b/>
          <w:bCs/>
          <w:sz w:val="22"/>
        </w:rPr>
        <w:t xml:space="preserve">concernées par la séquence de formation pratique, </w:t>
      </w:r>
      <w:r w:rsidR="00D96C89" w:rsidRPr="00701777">
        <w:rPr>
          <w:rFonts w:ascii="Arial" w:hAnsi="Arial" w:cs="Arial"/>
          <w:b/>
          <w:bCs/>
          <w:sz w:val="22"/>
        </w:rPr>
        <w:t>le nom des enseignants des classes concernées</w:t>
      </w:r>
      <w:r w:rsidRPr="00701777">
        <w:rPr>
          <w:rFonts w:ascii="Arial" w:hAnsi="Arial" w:cs="Arial"/>
          <w:b/>
          <w:bCs/>
          <w:sz w:val="22"/>
        </w:rPr>
        <w:t>,</w:t>
      </w:r>
      <w:r w:rsidR="00D96C89" w:rsidRPr="00701777">
        <w:rPr>
          <w:rFonts w:ascii="Arial" w:hAnsi="Arial" w:cs="Arial"/>
          <w:b/>
          <w:bCs/>
          <w:sz w:val="22"/>
        </w:rPr>
        <w:t xml:space="preserve"> la période, les dates, jours et heures d’intervention</w:t>
      </w:r>
      <w:r w:rsidR="00315867" w:rsidRPr="00701777">
        <w:rPr>
          <w:rFonts w:ascii="Arial" w:hAnsi="Arial" w:cs="Arial"/>
          <w:b/>
          <w:bCs/>
          <w:sz w:val="22"/>
        </w:rPr>
        <w:t>.</w:t>
      </w:r>
    </w:p>
    <w:p w:rsidR="00143DD4" w:rsidRPr="00701777" w:rsidRDefault="00143DD4">
      <w:pPr>
        <w:jc w:val="both"/>
        <w:rPr>
          <w:rFonts w:ascii="Arial" w:hAnsi="Arial" w:cs="Arial"/>
          <w:bCs/>
          <w:sz w:val="22"/>
        </w:rPr>
      </w:pPr>
    </w:p>
    <w:p w:rsidR="00D96C89" w:rsidRPr="00701777" w:rsidRDefault="00D96C89">
      <w:pPr>
        <w:jc w:val="both"/>
        <w:rPr>
          <w:rFonts w:ascii="Arial" w:hAnsi="Arial" w:cs="Arial"/>
          <w:bCs/>
          <w:sz w:val="22"/>
        </w:rPr>
      </w:pPr>
      <w:r w:rsidRPr="00701777">
        <w:rPr>
          <w:rFonts w:ascii="Arial" w:hAnsi="Arial" w:cs="Arial"/>
          <w:bCs/>
          <w:sz w:val="22"/>
        </w:rPr>
        <w:t xml:space="preserve">Cette action s’inscrit dans un projet pédagogique réalisé par l’école et qui aura préalablement reçu l’avis de l’Inspecteur de la circonscription concernée, après apport éventuel de modifications. Le stage débutera après accord de </w:t>
      </w:r>
      <w:r w:rsidR="009C3C25">
        <w:rPr>
          <w:rFonts w:ascii="Arial" w:hAnsi="Arial" w:cs="Arial"/>
          <w:sz w:val="22"/>
        </w:rPr>
        <w:t>m</w:t>
      </w:r>
      <w:r w:rsidR="005D327C" w:rsidRPr="00701777">
        <w:rPr>
          <w:rFonts w:ascii="Arial" w:hAnsi="Arial" w:cs="Arial"/>
          <w:sz w:val="22"/>
        </w:rPr>
        <w:t>adame</w:t>
      </w:r>
      <w:r w:rsidRPr="00701777">
        <w:rPr>
          <w:rFonts w:ascii="Arial" w:hAnsi="Arial" w:cs="Arial"/>
          <w:sz w:val="22"/>
        </w:rPr>
        <w:t xml:space="preserve"> </w:t>
      </w:r>
      <w:r w:rsidR="005D327C" w:rsidRPr="00701777">
        <w:rPr>
          <w:rFonts w:ascii="Arial" w:hAnsi="Arial" w:cs="Arial"/>
          <w:sz w:val="22"/>
        </w:rPr>
        <w:t>la</w:t>
      </w:r>
      <w:r w:rsidRPr="00701777">
        <w:rPr>
          <w:rFonts w:ascii="Arial" w:hAnsi="Arial" w:cs="Arial"/>
          <w:sz w:val="22"/>
        </w:rPr>
        <w:t xml:space="preserve"> direct</w:t>
      </w:r>
      <w:r w:rsidR="005D327C" w:rsidRPr="00701777">
        <w:rPr>
          <w:rFonts w:ascii="Arial" w:hAnsi="Arial" w:cs="Arial"/>
          <w:sz w:val="22"/>
        </w:rPr>
        <w:t>rice</w:t>
      </w:r>
      <w:r w:rsidRPr="00701777">
        <w:rPr>
          <w:rFonts w:ascii="Arial" w:hAnsi="Arial" w:cs="Arial"/>
          <w:sz w:val="22"/>
        </w:rPr>
        <w:t xml:space="preserve"> académique des services de l’éducation nationale, DSDEN de la </w:t>
      </w:r>
      <w:r w:rsidR="00A82257" w:rsidRPr="00701777">
        <w:rPr>
          <w:rFonts w:ascii="Arial" w:hAnsi="Arial" w:cs="Arial"/>
          <w:sz w:val="22"/>
        </w:rPr>
        <w:t>Saône-et-Loire</w:t>
      </w:r>
      <w:r w:rsidRPr="00701777">
        <w:rPr>
          <w:rFonts w:ascii="Arial" w:hAnsi="Arial" w:cs="Arial"/>
          <w:bCs/>
          <w:sz w:val="22"/>
        </w:rPr>
        <w:t>. L'école sera alors informée de la mise e</w:t>
      </w:r>
      <w:r w:rsidR="00551EB7" w:rsidRPr="00701777">
        <w:rPr>
          <w:rFonts w:ascii="Arial" w:hAnsi="Arial" w:cs="Arial"/>
          <w:bCs/>
          <w:sz w:val="22"/>
        </w:rPr>
        <w:t>n situation du stagiaire par </w:t>
      </w:r>
      <w:r w:rsidR="00CF27E2" w:rsidRPr="00701777">
        <w:rPr>
          <w:rFonts w:ascii="Arial" w:hAnsi="Arial" w:cs="Arial"/>
          <w:bCs/>
          <w:sz w:val="22"/>
        </w:rPr>
        <w:t>l</w:t>
      </w:r>
      <w:r w:rsidR="0026208D" w:rsidRPr="00701777">
        <w:rPr>
          <w:rFonts w:ascii="Arial" w:hAnsi="Arial" w:cs="Arial"/>
          <w:bCs/>
          <w:sz w:val="22"/>
        </w:rPr>
        <w:t>es conseillers de formation</w:t>
      </w:r>
      <w:r w:rsidR="00CF27E2" w:rsidRPr="00701777">
        <w:rPr>
          <w:rFonts w:ascii="Arial" w:hAnsi="Arial" w:cs="Arial"/>
          <w:bCs/>
          <w:sz w:val="22"/>
        </w:rPr>
        <w:t>.</w:t>
      </w:r>
      <w:r w:rsidRPr="00701777">
        <w:rPr>
          <w:rFonts w:ascii="Arial" w:hAnsi="Arial" w:cs="Arial"/>
          <w:bCs/>
          <w:sz w:val="22"/>
        </w:rPr>
        <w:t xml:space="preserve"> Le stagiaire s’engage à respecter le </w:t>
      </w:r>
      <w:r w:rsidR="001A59D0" w:rsidRPr="00701777">
        <w:rPr>
          <w:rFonts w:ascii="Arial" w:hAnsi="Arial" w:cs="Arial"/>
          <w:bCs/>
          <w:sz w:val="22"/>
        </w:rPr>
        <w:t>projet pédagogique et le règlement intérieur de la piscine</w:t>
      </w:r>
      <w:r w:rsidR="00CF27E2" w:rsidRPr="00701777">
        <w:rPr>
          <w:rFonts w:ascii="Arial" w:hAnsi="Arial" w:cs="Arial"/>
          <w:bCs/>
          <w:sz w:val="22"/>
        </w:rPr>
        <w:t xml:space="preserve"> qui l’accueille</w:t>
      </w:r>
      <w:r w:rsidRPr="00701777">
        <w:rPr>
          <w:rFonts w:ascii="Arial" w:hAnsi="Arial" w:cs="Arial"/>
          <w:bCs/>
          <w:sz w:val="22"/>
        </w:rPr>
        <w:t>.</w:t>
      </w:r>
    </w:p>
    <w:p w:rsidR="00D96C89" w:rsidRPr="00701777" w:rsidRDefault="00D96C89">
      <w:pPr>
        <w:jc w:val="both"/>
        <w:rPr>
          <w:rFonts w:ascii="Arial" w:hAnsi="Arial" w:cs="Arial"/>
          <w:sz w:val="22"/>
        </w:rPr>
      </w:pPr>
    </w:p>
    <w:p w:rsidR="00143DD4" w:rsidRPr="00701777" w:rsidRDefault="00143DD4">
      <w:pPr>
        <w:jc w:val="both"/>
        <w:rPr>
          <w:rFonts w:ascii="Arial" w:hAnsi="Arial" w:cs="Arial"/>
          <w:sz w:val="22"/>
        </w:rPr>
      </w:pPr>
    </w:p>
    <w:p w:rsidR="00D96C89" w:rsidRPr="00701777" w:rsidRDefault="00D96C89">
      <w:pPr>
        <w:jc w:val="both"/>
        <w:rPr>
          <w:rFonts w:ascii="Arial" w:hAnsi="Arial" w:cs="Arial"/>
          <w:b/>
          <w:bCs/>
          <w:sz w:val="22"/>
        </w:rPr>
      </w:pPr>
      <w:r w:rsidRPr="00701777">
        <w:rPr>
          <w:rFonts w:ascii="Arial" w:hAnsi="Arial" w:cs="Arial"/>
          <w:b/>
          <w:bCs/>
          <w:sz w:val="22"/>
          <w:u w:val="single"/>
        </w:rPr>
        <w:t>Article 4</w:t>
      </w:r>
      <w:r w:rsidRPr="00701777">
        <w:rPr>
          <w:rFonts w:ascii="Arial" w:hAnsi="Arial" w:cs="Arial"/>
          <w:b/>
          <w:bCs/>
          <w:sz w:val="22"/>
        </w:rPr>
        <w:t xml:space="preserve">- Rôle de l’enseignant, du stagiaire et du </w:t>
      </w:r>
      <w:r w:rsidR="00551EB7" w:rsidRPr="00701777">
        <w:rPr>
          <w:rFonts w:ascii="Arial" w:hAnsi="Arial" w:cs="Arial"/>
          <w:b/>
          <w:bCs/>
          <w:sz w:val="22"/>
        </w:rPr>
        <w:t>conseiller de formation</w:t>
      </w:r>
    </w:p>
    <w:p w:rsidR="00D96C89" w:rsidRPr="00701777" w:rsidRDefault="00D96C89">
      <w:pPr>
        <w:jc w:val="both"/>
        <w:rPr>
          <w:rFonts w:ascii="Arial" w:hAnsi="Arial" w:cs="Arial"/>
          <w:sz w:val="22"/>
        </w:rPr>
      </w:pPr>
      <w:r w:rsidRPr="00701777">
        <w:rPr>
          <w:rFonts w:ascii="Arial" w:hAnsi="Arial" w:cs="Arial"/>
          <w:sz w:val="22"/>
        </w:rPr>
        <w:t>L’enseignant et</w:t>
      </w:r>
      <w:r w:rsidR="001A59D0" w:rsidRPr="00701777">
        <w:rPr>
          <w:rFonts w:ascii="Arial" w:hAnsi="Arial" w:cs="Arial"/>
          <w:sz w:val="22"/>
        </w:rPr>
        <w:t xml:space="preserve"> les </w:t>
      </w:r>
      <w:r w:rsidR="00551EB7" w:rsidRPr="00701777">
        <w:rPr>
          <w:rFonts w:ascii="Arial" w:hAnsi="Arial" w:cs="Arial"/>
          <w:b/>
          <w:bCs/>
          <w:sz w:val="22"/>
        </w:rPr>
        <w:t xml:space="preserve">conseillers de formation des stagiaires </w:t>
      </w:r>
      <w:r w:rsidRPr="00701777">
        <w:rPr>
          <w:rFonts w:ascii="Arial" w:hAnsi="Arial" w:cs="Arial"/>
          <w:sz w:val="22"/>
        </w:rPr>
        <w:t>collaborent à la construction des contenus d’enseignement.</w:t>
      </w:r>
    </w:p>
    <w:p w:rsidR="00D96C89" w:rsidRPr="00701777" w:rsidRDefault="00D96C89">
      <w:pPr>
        <w:jc w:val="both"/>
        <w:rPr>
          <w:rFonts w:ascii="Arial" w:hAnsi="Arial" w:cs="Arial"/>
          <w:sz w:val="22"/>
        </w:rPr>
      </w:pPr>
      <w:r w:rsidRPr="00701777">
        <w:rPr>
          <w:rFonts w:ascii="Arial" w:hAnsi="Arial" w:cs="Arial"/>
          <w:sz w:val="22"/>
        </w:rPr>
        <w:t>L’enseignant, par sa présence constante et son action, assure de façon permanente la responsabilité pédagogique de l’organisation et de la mise en œuvre des activités. Il veille également à ce que les activités se déroulent dans la mise en œuvre et le respect des règles de sécurité.</w:t>
      </w:r>
    </w:p>
    <w:p w:rsidR="00D96C89" w:rsidRPr="00701777" w:rsidRDefault="00D96C89">
      <w:pPr>
        <w:jc w:val="both"/>
        <w:rPr>
          <w:rFonts w:ascii="Arial" w:hAnsi="Arial" w:cs="Arial"/>
          <w:sz w:val="22"/>
        </w:rPr>
      </w:pPr>
      <w:r w:rsidRPr="00701777">
        <w:rPr>
          <w:rFonts w:ascii="Arial" w:hAnsi="Arial" w:cs="Arial"/>
          <w:sz w:val="22"/>
        </w:rPr>
        <w:lastRenderedPageBreak/>
        <w:t xml:space="preserve">Le stagiaire met en œuvre </w:t>
      </w:r>
      <w:r w:rsidR="00551EB7" w:rsidRPr="00701777">
        <w:rPr>
          <w:rFonts w:ascii="Arial" w:hAnsi="Arial" w:cs="Arial"/>
          <w:sz w:val="22"/>
        </w:rPr>
        <w:t>le</w:t>
      </w:r>
      <w:r w:rsidRPr="00701777">
        <w:rPr>
          <w:rFonts w:ascii="Arial" w:hAnsi="Arial" w:cs="Arial"/>
          <w:sz w:val="22"/>
        </w:rPr>
        <w:t xml:space="preserve"> projet </w:t>
      </w:r>
      <w:r w:rsidR="00551EB7" w:rsidRPr="00701777">
        <w:rPr>
          <w:rFonts w:ascii="Arial" w:hAnsi="Arial" w:cs="Arial"/>
          <w:sz w:val="22"/>
        </w:rPr>
        <w:t xml:space="preserve">pédagogique existant </w:t>
      </w:r>
      <w:r w:rsidRPr="00701777">
        <w:rPr>
          <w:rFonts w:ascii="Arial" w:hAnsi="Arial" w:cs="Arial"/>
          <w:sz w:val="22"/>
        </w:rPr>
        <w:t xml:space="preserve">sous la responsabilité pédagogique de l’enseignant de la classe et sous le contrôle de son </w:t>
      </w:r>
      <w:r w:rsidR="00551EB7" w:rsidRPr="00701777">
        <w:rPr>
          <w:rFonts w:ascii="Arial" w:hAnsi="Arial" w:cs="Arial"/>
          <w:b/>
          <w:bCs/>
          <w:sz w:val="22"/>
        </w:rPr>
        <w:t>conseiller de formation</w:t>
      </w:r>
      <w:r w:rsidR="00551EB7" w:rsidRPr="00701777">
        <w:rPr>
          <w:rFonts w:ascii="Arial" w:hAnsi="Arial" w:cs="Arial"/>
          <w:sz w:val="22"/>
        </w:rPr>
        <w:t xml:space="preserve"> </w:t>
      </w:r>
      <w:r w:rsidRPr="00701777">
        <w:rPr>
          <w:rFonts w:ascii="Arial" w:hAnsi="Arial" w:cs="Arial"/>
          <w:sz w:val="22"/>
        </w:rPr>
        <w:t>et du Conseiller pédagogique de circonscription EPS.</w:t>
      </w:r>
    </w:p>
    <w:p w:rsidR="00D96C89" w:rsidRPr="00701777" w:rsidRDefault="00D96C89">
      <w:pPr>
        <w:jc w:val="both"/>
        <w:rPr>
          <w:rFonts w:ascii="Arial" w:hAnsi="Arial" w:cs="Arial"/>
          <w:sz w:val="22"/>
        </w:rPr>
      </w:pPr>
    </w:p>
    <w:p w:rsidR="00D96C89" w:rsidRPr="00701777" w:rsidRDefault="00D96C89">
      <w:pPr>
        <w:rPr>
          <w:rFonts w:ascii="Arial" w:hAnsi="Arial" w:cs="Arial"/>
          <w:b/>
          <w:color w:val="000000"/>
        </w:rPr>
      </w:pPr>
      <w:r w:rsidRPr="00701777">
        <w:rPr>
          <w:rFonts w:ascii="Arial" w:hAnsi="Arial" w:cs="Arial"/>
          <w:b/>
          <w:bCs/>
          <w:color w:val="000000"/>
          <w:u w:val="single"/>
        </w:rPr>
        <w:t>Article 5 </w:t>
      </w:r>
      <w:r w:rsidRPr="00701777">
        <w:rPr>
          <w:rFonts w:ascii="Arial" w:hAnsi="Arial" w:cs="Arial"/>
          <w:b/>
          <w:bCs/>
          <w:color w:val="000000"/>
        </w:rPr>
        <w:t>:</w:t>
      </w:r>
      <w:r w:rsidRPr="00701777">
        <w:rPr>
          <w:rFonts w:ascii="Arial" w:hAnsi="Arial" w:cs="Arial"/>
          <w:b/>
          <w:color w:val="000000"/>
        </w:rPr>
        <w:t xml:space="preserve"> discipline et confidentialité</w:t>
      </w:r>
    </w:p>
    <w:p w:rsidR="00D96C89" w:rsidRPr="00701777" w:rsidRDefault="00D96C89" w:rsidP="00143DD4">
      <w:pPr>
        <w:jc w:val="both"/>
        <w:rPr>
          <w:rFonts w:ascii="Arial" w:hAnsi="Arial" w:cs="Arial"/>
          <w:sz w:val="22"/>
          <w:szCs w:val="22"/>
        </w:rPr>
      </w:pPr>
      <w:r w:rsidRPr="00701777">
        <w:rPr>
          <w:rFonts w:ascii="Arial" w:hAnsi="Arial" w:cs="Arial"/>
          <w:sz w:val="22"/>
          <w:szCs w:val="22"/>
        </w:rPr>
        <w:t>Durant l</w:t>
      </w:r>
      <w:r w:rsidR="00551EB7" w:rsidRPr="00701777">
        <w:rPr>
          <w:rFonts w:ascii="Arial" w:hAnsi="Arial" w:cs="Arial"/>
          <w:sz w:val="22"/>
          <w:szCs w:val="22"/>
        </w:rPr>
        <w:t xml:space="preserve">a </w:t>
      </w:r>
      <w:r w:rsidR="0026208D" w:rsidRPr="00701777">
        <w:rPr>
          <w:rFonts w:ascii="Arial" w:hAnsi="Arial" w:cs="Arial"/>
          <w:b/>
          <w:bCs/>
          <w:sz w:val="22"/>
          <w:szCs w:val="22"/>
        </w:rPr>
        <w:t>période</w:t>
      </w:r>
      <w:r w:rsidR="00551EB7" w:rsidRPr="00701777">
        <w:rPr>
          <w:rFonts w:ascii="Arial" w:hAnsi="Arial" w:cs="Arial"/>
          <w:b/>
          <w:bCs/>
          <w:sz w:val="22"/>
          <w:szCs w:val="22"/>
        </w:rPr>
        <w:t xml:space="preserve"> de formation </w:t>
      </w:r>
      <w:r w:rsidR="0026208D" w:rsidRPr="00701777">
        <w:rPr>
          <w:rFonts w:ascii="Arial" w:hAnsi="Arial" w:cs="Arial"/>
          <w:b/>
          <w:bCs/>
          <w:sz w:val="22"/>
          <w:szCs w:val="22"/>
        </w:rPr>
        <w:t xml:space="preserve">pratique </w:t>
      </w:r>
      <w:r w:rsidR="00551EB7" w:rsidRPr="00701777">
        <w:rPr>
          <w:rFonts w:ascii="Arial" w:hAnsi="Arial" w:cs="Arial"/>
          <w:b/>
          <w:bCs/>
          <w:sz w:val="22"/>
          <w:szCs w:val="22"/>
        </w:rPr>
        <w:t>à l’encadrement des activités spécifiques du BP JEPS</w:t>
      </w:r>
      <w:r w:rsidRPr="00701777">
        <w:rPr>
          <w:rFonts w:ascii="Arial" w:hAnsi="Arial" w:cs="Arial"/>
          <w:sz w:val="22"/>
          <w:szCs w:val="22"/>
        </w:rPr>
        <w:t>, le stagiaire est soumis à la discipline et aux obligations des personnels qui exercent dans l’établissement d’accueil sous l’autorité du responsable, notamment en ce qui concerne les horaires, le règlement intérieur, le respect des règles d’hygiène et de sécurité.</w:t>
      </w:r>
    </w:p>
    <w:p w:rsidR="00D96C89" w:rsidRPr="00701777" w:rsidRDefault="00D96C89" w:rsidP="00143DD4">
      <w:pPr>
        <w:jc w:val="both"/>
        <w:rPr>
          <w:rFonts w:ascii="Arial" w:hAnsi="Arial" w:cs="Arial"/>
          <w:sz w:val="22"/>
          <w:szCs w:val="22"/>
        </w:rPr>
      </w:pPr>
      <w:r w:rsidRPr="00701777">
        <w:rPr>
          <w:rFonts w:ascii="Arial" w:hAnsi="Arial" w:cs="Arial"/>
          <w:sz w:val="22"/>
          <w:szCs w:val="22"/>
        </w:rPr>
        <w:t>Le stagiaire s’engage à respecter :</w:t>
      </w:r>
    </w:p>
    <w:p w:rsidR="00D96C89" w:rsidRPr="00701777" w:rsidRDefault="00D96C89" w:rsidP="00143DD4">
      <w:pPr>
        <w:jc w:val="both"/>
        <w:rPr>
          <w:rFonts w:ascii="Arial" w:hAnsi="Arial" w:cs="Arial"/>
          <w:sz w:val="22"/>
          <w:szCs w:val="22"/>
        </w:rPr>
      </w:pPr>
      <w:r w:rsidRPr="00701777">
        <w:rPr>
          <w:rFonts w:ascii="Arial" w:hAnsi="Arial" w:cs="Arial"/>
          <w:sz w:val="22"/>
          <w:szCs w:val="22"/>
        </w:rPr>
        <w:t xml:space="preserve">- les principes fondamentaux </w:t>
      </w:r>
      <w:r w:rsidR="00851FB2" w:rsidRPr="00701777">
        <w:rPr>
          <w:rFonts w:ascii="Arial" w:hAnsi="Arial" w:cs="Arial"/>
          <w:sz w:val="22"/>
          <w:szCs w:val="22"/>
        </w:rPr>
        <w:t xml:space="preserve">et les valeurs de l’Ecole Publique, en particulier </w:t>
      </w:r>
      <w:r w:rsidRPr="00701777">
        <w:rPr>
          <w:rFonts w:ascii="Arial" w:hAnsi="Arial" w:cs="Arial"/>
          <w:sz w:val="22"/>
          <w:szCs w:val="22"/>
        </w:rPr>
        <w:t>de laïcité et de neutralité,</w:t>
      </w:r>
    </w:p>
    <w:p w:rsidR="00D96C89" w:rsidRPr="00701777" w:rsidRDefault="00D96C89" w:rsidP="00143DD4">
      <w:pPr>
        <w:jc w:val="both"/>
        <w:rPr>
          <w:rFonts w:ascii="Arial" w:hAnsi="Arial" w:cs="Arial"/>
          <w:sz w:val="22"/>
          <w:szCs w:val="22"/>
        </w:rPr>
      </w:pPr>
      <w:r w:rsidRPr="00701777">
        <w:rPr>
          <w:rFonts w:ascii="Arial" w:hAnsi="Arial" w:cs="Arial"/>
          <w:sz w:val="22"/>
          <w:szCs w:val="22"/>
        </w:rPr>
        <w:t>- les exigences de confidentialité fixées par le responsable</w:t>
      </w:r>
    </w:p>
    <w:p w:rsidR="00506754" w:rsidRDefault="00506754" w:rsidP="00143DD4">
      <w:pPr>
        <w:pStyle w:val="Corpsdetexte"/>
        <w:jc w:val="both"/>
        <w:rPr>
          <w:rFonts w:ascii="Arial" w:hAnsi="Arial" w:cs="Arial"/>
          <w:color w:val="000000"/>
          <w:sz w:val="22"/>
          <w:szCs w:val="22"/>
        </w:rPr>
      </w:pPr>
    </w:p>
    <w:p w:rsidR="00D96C89" w:rsidRPr="00701777" w:rsidRDefault="00D96C89" w:rsidP="00143DD4">
      <w:pPr>
        <w:pStyle w:val="Corpsdetexte"/>
        <w:jc w:val="both"/>
        <w:rPr>
          <w:rFonts w:ascii="Arial" w:hAnsi="Arial" w:cs="Arial"/>
          <w:color w:val="000000"/>
          <w:sz w:val="22"/>
          <w:szCs w:val="22"/>
        </w:rPr>
      </w:pPr>
      <w:r w:rsidRPr="00701777">
        <w:rPr>
          <w:rFonts w:ascii="Arial" w:hAnsi="Arial" w:cs="Arial"/>
          <w:color w:val="000000"/>
          <w:sz w:val="22"/>
          <w:szCs w:val="22"/>
        </w:rPr>
        <w:t xml:space="preserve">Le stagiaire est astreint </w:t>
      </w:r>
      <w:r w:rsidR="00912AE4" w:rsidRPr="00701777">
        <w:rPr>
          <w:rFonts w:ascii="Arial" w:hAnsi="Arial" w:cs="Arial"/>
          <w:color w:val="000000"/>
          <w:sz w:val="22"/>
          <w:szCs w:val="22"/>
        </w:rPr>
        <w:t>au secret</w:t>
      </w:r>
      <w:r w:rsidR="001A59D0" w:rsidRPr="00701777">
        <w:rPr>
          <w:rFonts w:ascii="Arial" w:hAnsi="Arial" w:cs="Arial"/>
          <w:color w:val="000000"/>
          <w:sz w:val="22"/>
          <w:szCs w:val="22"/>
        </w:rPr>
        <w:t xml:space="preserve"> </w:t>
      </w:r>
      <w:r w:rsidRPr="00701777">
        <w:rPr>
          <w:rFonts w:ascii="Arial" w:hAnsi="Arial" w:cs="Arial"/>
          <w:color w:val="000000"/>
          <w:sz w:val="22"/>
          <w:szCs w:val="22"/>
        </w:rPr>
        <w:t>professionnel et s’engage à n’utiliser en aucun cas les informations recueillies au cours de son stage, pour en faire communication à des tiers.</w:t>
      </w:r>
    </w:p>
    <w:p w:rsidR="00D96C89" w:rsidRPr="00701777" w:rsidRDefault="00D96C89">
      <w:pPr>
        <w:pStyle w:val="Corpsdetexte"/>
        <w:jc w:val="left"/>
        <w:rPr>
          <w:rFonts w:ascii="Arial" w:hAnsi="Arial" w:cs="Arial"/>
          <w:color w:val="000000"/>
        </w:rPr>
      </w:pPr>
    </w:p>
    <w:p w:rsidR="00D96C89" w:rsidRPr="00701777" w:rsidRDefault="00D96C89">
      <w:pPr>
        <w:rPr>
          <w:rFonts w:ascii="Arial" w:hAnsi="Arial" w:cs="Arial"/>
          <w:b/>
        </w:rPr>
      </w:pPr>
      <w:r w:rsidRPr="00701777">
        <w:rPr>
          <w:rFonts w:ascii="Arial" w:hAnsi="Arial" w:cs="Arial"/>
          <w:b/>
          <w:bCs/>
          <w:color w:val="000000"/>
          <w:u w:val="single"/>
        </w:rPr>
        <w:t>Article 6</w:t>
      </w:r>
      <w:r w:rsidRPr="00701777">
        <w:rPr>
          <w:rFonts w:ascii="Arial" w:hAnsi="Arial" w:cs="Arial"/>
          <w:b/>
        </w:rPr>
        <w:t xml:space="preserve"> : absences</w:t>
      </w:r>
    </w:p>
    <w:p w:rsidR="00D96C89" w:rsidRPr="00701777" w:rsidRDefault="00D96C89">
      <w:pPr>
        <w:jc w:val="both"/>
        <w:rPr>
          <w:rFonts w:ascii="Arial" w:hAnsi="Arial" w:cs="Arial"/>
          <w:color w:val="000000"/>
          <w:sz w:val="22"/>
        </w:rPr>
      </w:pPr>
      <w:r w:rsidRPr="00701777">
        <w:rPr>
          <w:rFonts w:ascii="Arial" w:hAnsi="Arial" w:cs="Arial"/>
          <w:color w:val="000000"/>
          <w:sz w:val="22"/>
        </w:rPr>
        <w:t xml:space="preserve">En cas d’absence, le stagiaire doit aviser sans délai le </w:t>
      </w:r>
      <w:r w:rsidR="00551EB7" w:rsidRPr="00701777">
        <w:rPr>
          <w:rFonts w:ascii="Arial" w:hAnsi="Arial" w:cs="Arial"/>
          <w:b/>
          <w:bCs/>
          <w:sz w:val="22"/>
        </w:rPr>
        <w:t>conseiller de formation</w:t>
      </w:r>
      <w:r w:rsidR="00551EB7" w:rsidRPr="00701777">
        <w:rPr>
          <w:rFonts w:ascii="Arial" w:hAnsi="Arial" w:cs="Arial"/>
          <w:color w:val="000000"/>
          <w:sz w:val="22"/>
        </w:rPr>
        <w:t xml:space="preserve"> </w:t>
      </w:r>
      <w:r w:rsidRPr="00701777">
        <w:rPr>
          <w:rFonts w:ascii="Arial" w:hAnsi="Arial" w:cs="Arial"/>
          <w:color w:val="000000"/>
          <w:sz w:val="22"/>
        </w:rPr>
        <w:t>qui en informera le directeur d'école.</w:t>
      </w:r>
    </w:p>
    <w:p w:rsidR="00D96C89" w:rsidRPr="00701777" w:rsidRDefault="00D96C89">
      <w:pPr>
        <w:jc w:val="both"/>
        <w:rPr>
          <w:rFonts w:ascii="Arial" w:hAnsi="Arial" w:cs="Arial"/>
          <w:b/>
          <w:bCs/>
          <w:color w:val="000000"/>
          <w:sz w:val="22"/>
          <w:u w:val="single"/>
        </w:rPr>
      </w:pPr>
    </w:p>
    <w:p w:rsidR="00D96C89" w:rsidRPr="00701777" w:rsidRDefault="00D96C89">
      <w:pPr>
        <w:rPr>
          <w:rFonts w:ascii="Arial" w:hAnsi="Arial" w:cs="Arial"/>
          <w:b/>
          <w:bCs/>
        </w:rPr>
      </w:pPr>
      <w:r w:rsidRPr="00701777">
        <w:rPr>
          <w:rFonts w:ascii="Arial" w:hAnsi="Arial" w:cs="Arial"/>
          <w:b/>
          <w:bCs/>
          <w:color w:val="000000"/>
          <w:u w:val="single"/>
        </w:rPr>
        <w:t>Article 7</w:t>
      </w:r>
      <w:r w:rsidRPr="00701777">
        <w:rPr>
          <w:rFonts w:ascii="Arial" w:hAnsi="Arial" w:cs="Arial"/>
          <w:b/>
        </w:rPr>
        <w:t>:</w:t>
      </w:r>
      <w:r w:rsidRPr="00701777">
        <w:rPr>
          <w:rFonts w:ascii="Arial" w:hAnsi="Arial" w:cs="Arial"/>
        </w:rPr>
        <w:t xml:space="preserve"> </w:t>
      </w:r>
      <w:r w:rsidRPr="00701777">
        <w:rPr>
          <w:rFonts w:ascii="Arial" w:hAnsi="Arial" w:cs="Arial"/>
          <w:b/>
          <w:bCs/>
        </w:rPr>
        <w:t>Rémunération</w:t>
      </w:r>
    </w:p>
    <w:p w:rsidR="00D96C89" w:rsidRPr="00701777" w:rsidRDefault="00D96C89">
      <w:pPr>
        <w:jc w:val="both"/>
        <w:rPr>
          <w:rFonts w:ascii="Arial" w:hAnsi="Arial" w:cs="Arial"/>
          <w:color w:val="000000"/>
          <w:sz w:val="22"/>
        </w:rPr>
      </w:pPr>
      <w:r w:rsidRPr="00701777">
        <w:rPr>
          <w:rFonts w:ascii="Arial" w:hAnsi="Arial" w:cs="Arial"/>
          <w:color w:val="000000"/>
          <w:sz w:val="22"/>
        </w:rPr>
        <w:t xml:space="preserve">Le stagiaire ne pourra prétendre à aucune rémunération ni gratification supplémentaire pour la période </w:t>
      </w:r>
      <w:r w:rsidR="00551EB7" w:rsidRPr="00701777">
        <w:rPr>
          <w:rFonts w:ascii="Arial" w:hAnsi="Arial" w:cs="Arial"/>
          <w:b/>
          <w:bCs/>
          <w:sz w:val="22"/>
        </w:rPr>
        <w:t xml:space="preserve">de formation </w:t>
      </w:r>
      <w:r w:rsidR="0026208D" w:rsidRPr="00701777">
        <w:rPr>
          <w:rFonts w:ascii="Arial" w:hAnsi="Arial" w:cs="Arial"/>
          <w:b/>
          <w:bCs/>
          <w:sz w:val="22"/>
        </w:rPr>
        <w:t xml:space="preserve">pratique </w:t>
      </w:r>
      <w:r w:rsidR="00551EB7" w:rsidRPr="00701777">
        <w:rPr>
          <w:rFonts w:ascii="Arial" w:hAnsi="Arial" w:cs="Arial"/>
          <w:b/>
          <w:bCs/>
          <w:sz w:val="22"/>
        </w:rPr>
        <w:t>à l’encadrement des activités spécifiques du BP JEPS</w:t>
      </w:r>
      <w:r w:rsidRPr="00701777">
        <w:rPr>
          <w:rFonts w:ascii="Arial" w:hAnsi="Arial" w:cs="Arial"/>
          <w:color w:val="000000"/>
          <w:sz w:val="22"/>
        </w:rPr>
        <w:t>.</w:t>
      </w:r>
    </w:p>
    <w:p w:rsidR="00D96C89" w:rsidRPr="00701777" w:rsidRDefault="00D96C89">
      <w:pPr>
        <w:jc w:val="both"/>
        <w:rPr>
          <w:rFonts w:ascii="Arial" w:hAnsi="Arial" w:cs="Arial"/>
          <w:b/>
          <w:bCs/>
          <w:color w:val="000000"/>
          <w:sz w:val="22"/>
          <w:u w:val="single"/>
        </w:rPr>
      </w:pPr>
    </w:p>
    <w:p w:rsidR="00D96C89" w:rsidRPr="00701777" w:rsidRDefault="00D96C89">
      <w:pPr>
        <w:pStyle w:val="Titre2"/>
        <w:jc w:val="both"/>
        <w:rPr>
          <w:rFonts w:ascii="Arial" w:hAnsi="Arial" w:cs="Arial"/>
        </w:rPr>
      </w:pPr>
      <w:r w:rsidRPr="00701777">
        <w:rPr>
          <w:rFonts w:ascii="Arial" w:hAnsi="Arial" w:cs="Arial"/>
          <w:u w:val="single"/>
        </w:rPr>
        <w:t>Article 8</w:t>
      </w:r>
      <w:r w:rsidRPr="00701777">
        <w:rPr>
          <w:rFonts w:ascii="Arial" w:hAnsi="Arial" w:cs="Arial"/>
        </w:rPr>
        <w:t xml:space="preserve">- Conditions de sécurité  </w:t>
      </w:r>
    </w:p>
    <w:p w:rsidR="00D96C89" w:rsidRPr="00701777" w:rsidRDefault="00D96C89" w:rsidP="00143DD4">
      <w:pPr>
        <w:jc w:val="both"/>
        <w:rPr>
          <w:rFonts w:ascii="Arial" w:hAnsi="Arial" w:cs="Arial"/>
          <w:sz w:val="22"/>
        </w:rPr>
      </w:pPr>
      <w:r w:rsidRPr="00701777">
        <w:rPr>
          <w:rFonts w:ascii="Arial" w:hAnsi="Arial" w:cs="Arial"/>
          <w:sz w:val="22"/>
        </w:rPr>
        <w:t>La surveillance des élèves doit être continue et leur sécurité constamment assurée.</w:t>
      </w:r>
    </w:p>
    <w:p w:rsidR="00D96C89" w:rsidRPr="00701777" w:rsidRDefault="00D96C89" w:rsidP="00143DD4">
      <w:pPr>
        <w:jc w:val="both"/>
        <w:rPr>
          <w:rFonts w:ascii="Arial" w:hAnsi="Arial" w:cs="Arial"/>
          <w:sz w:val="22"/>
        </w:rPr>
      </w:pPr>
      <w:r w:rsidRPr="00701777">
        <w:rPr>
          <w:rFonts w:ascii="Arial" w:hAnsi="Arial" w:cs="Arial"/>
          <w:sz w:val="22"/>
        </w:rPr>
        <w:t>L’enseignement doit être organisé en conséquence. Chaque stagiaire intervenant à l’école ou sur tout autre lieu doit connaître les consignes à respecter en cas d’accident et doit être en mesure d</w:t>
      </w:r>
      <w:r w:rsidR="00551EB7" w:rsidRPr="00701777">
        <w:rPr>
          <w:rFonts w:ascii="Arial" w:hAnsi="Arial" w:cs="Arial"/>
          <w:sz w:val="22"/>
        </w:rPr>
        <w:t>’</w:t>
      </w:r>
      <w:r w:rsidRPr="00701777">
        <w:rPr>
          <w:rFonts w:ascii="Arial" w:hAnsi="Arial" w:cs="Arial"/>
          <w:sz w:val="22"/>
        </w:rPr>
        <w:t>alerter les secours.</w:t>
      </w:r>
    </w:p>
    <w:p w:rsidR="00D96C89" w:rsidRPr="00701777" w:rsidRDefault="00D96C89" w:rsidP="00143DD4">
      <w:pPr>
        <w:jc w:val="both"/>
        <w:rPr>
          <w:rFonts w:ascii="Arial" w:hAnsi="Arial" w:cs="Arial"/>
          <w:sz w:val="22"/>
        </w:rPr>
      </w:pPr>
      <w:r w:rsidRPr="00701777">
        <w:rPr>
          <w:rFonts w:ascii="Arial" w:hAnsi="Arial" w:cs="Arial"/>
          <w:sz w:val="22"/>
        </w:rPr>
        <w:t>Le matériel en bon état est utilisé de façon qu’il ne présente aucun danger pour les élèves. Si nécessaire, des protections suffisantes préviendront les traumatismes dus aux chutes.</w:t>
      </w:r>
    </w:p>
    <w:p w:rsidR="00D96C89" w:rsidRPr="00701777" w:rsidRDefault="00D96C89">
      <w:pPr>
        <w:jc w:val="both"/>
        <w:rPr>
          <w:rFonts w:ascii="Arial" w:hAnsi="Arial" w:cs="Arial"/>
          <w:sz w:val="22"/>
        </w:rPr>
      </w:pPr>
    </w:p>
    <w:p w:rsidR="00D96C89" w:rsidRPr="00701777" w:rsidRDefault="00D96C89">
      <w:pPr>
        <w:pStyle w:val="Titre2"/>
        <w:jc w:val="both"/>
        <w:rPr>
          <w:rFonts w:ascii="Arial" w:hAnsi="Arial" w:cs="Arial"/>
        </w:rPr>
      </w:pPr>
      <w:r w:rsidRPr="00701777">
        <w:rPr>
          <w:rFonts w:ascii="Arial" w:hAnsi="Arial" w:cs="Arial"/>
          <w:u w:val="single"/>
        </w:rPr>
        <w:t>Article 9</w:t>
      </w:r>
      <w:r w:rsidRPr="00701777">
        <w:rPr>
          <w:rFonts w:ascii="Arial" w:hAnsi="Arial" w:cs="Arial"/>
        </w:rPr>
        <w:t xml:space="preserve">- Durée de la convention </w:t>
      </w:r>
    </w:p>
    <w:p w:rsidR="00D96C89" w:rsidRPr="00701777" w:rsidRDefault="00D96C89">
      <w:pPr>
        <w:jc w:val="both"/>
        <w:rPr>
          <w:rFonts w:ascii="Arial" w:hAnsi="Arial" w:cs="Arial"/>
          <w:sz w:val="22"/>
        </w:rPr>
      </w:pPr>
      <w:r w:rsidRPr="00701777">
        <w:rPr>
          <w:rFonts w:ascii="Arial" w:hAnsi="Arial" w:cs="Arial"/>
          <w:sz w:val="22"/>
        </w:rPr>
        <w:t>La présente convention a une durée d’un an. Elle est renouvelable par tacite reconduction, sauf dénonciation par l’une des parties avant le début de l’année civile pour l’année scolaire suivante.</w:t>
      </w:r>
    </w:p>
    <w:p w:rsidR="00D96C89" w:rsidRPr="00701777" w:rsidRDefault="00D96C89">
      <w:pPr>
        <w:jc w:val="both"/>
        <w:rPr>
          <w:rFonts w:ascii="Arial" w:hAnsi="Arial" w:cs="Arial"/>
          <w:sz w:val="22"/>
        </w:rPr>
      </w:pPr>
      <w:r w:rsidRPr="00701777">
        <w:rPr>
          <w:rFonts w:ascii="Arial" w:hAnsi="Arial" w:cs="Arial"/>
          <w:sz w:val="22"/>
        </w:rPr>
        <w:t>Par ailleurs, cette convention peut être dénoncée en cours d’année, soit par accord entre les parties, soit à l’initiative de l’une d’entre elles. Dans ce dernier cas, la dénonciation doit faire l’objet d’un préavis de trois mois.</w:t>
      </w:r>
    </w:p>
    <w:p w:rsidR="00D96C89" w:rsidRPr="00701777" w:rsidRDefault="00D96C89">
      <w:pPr>
        <w:jc w:val="both"/>
        <w:rPr>
          <w:rFonts w:ascii="Arial" w:hAnsi="Arial" w:cs="Arial"/>
        </w:rPr>
      </w:pPr>
    </w:p>
    <w:p w:rsidR="00912AE4" w:rsidRPr="00701777" w:rsidRDefault="00912AE4">
      <w:pPr>
        <w:jc w:val="both"/>
        <w:rPr>
          <w:rFonts w:ascii="Arial" w:hAnsi="Arial" w:cs="Arial"/>
        </w:rPr>
      </w:pPr>
    </w:p>
    <w:p w:rsidR="00D96C89" w:rsidRPr="00701777" w:rsidRDefault="00A82257">
      <w:pPr>
        <w:tabs>
          <w:tab w:val="left" w:pos="5387"/>
        </w:tabs>
        <w:jc w:val="both"/>
        <w:rPr>
          <w:rFonts w:ascii="Arial" w:hAnsi="Arial" w:cs="Arial"/>
          <w:sz w:val="22"/>
        </w:rPr>
      </w:pPr>
      <w:r w:rsidRPr="00701777">
        <w:rPr>
          <w:rFonts w:ascii="Arial" w:hAnsi="Arial" w:cs="Arial"/>
          <w:sz w:val="22"/>
        </w:rPr>
        <w:t>Mâcon</w:t>
      </w:r>
      <w:r w:rsidR="00D96C89" w:rsidRPr="00701777">
        <w:rPr>
          <w:rFonts w:ascii="Arial" w:hAnsi="Arial" w:cs="Arial"/>
          <w:sz w:val="22"/>
        </w:rPr>
        <w:t xml:space="preserve">, le </w:t>
      </w:r>
      <w:r w:rsidR="00D96C89" w:rsidRPr="00701777">
        <w:rPr>
          <w:rFonts w:ascii="Arial" w:hAnsi="Arial" w:cs="Arial"/>
          <w:sz w:val="22"/>
        </w:rPr>
        <w:tab/>
        <w:t xml:space="preserve"> </w:t>
      </w:r>
    </w:p>
    <w:p w:rsidR="00D96C89" w:rsidRPr="00701777" w:rsidRDefault="00D96C89">
      <w:pPr>
        <w:tabs>
          <w:tab w:val="left" w:pos="5387"/>
        </w:tabs>
        <w:jc w:val="both"/>
        <w:rPr>
          <w:rFonts w:ascii="Arial" w:hAnsi="Arial" w:cs="Arial"/>
        </w:rPr>
      </w:pPr>
    </w:p>
    <w:p w:rsidR="00D96C89" w:rsidRPr="00701777" w:rsidRDefault="00D96C89">
      <w:pPr>
        <w:tabs>
          <w:tab w:val="left" w:pos="5387"/>
        </w:tabs>
        <w:jc w:val="both"/>
        <w:rPr>
          <w:rFonts w:ascii="Arial" w:hAnsi="Arial" w:cs="Arial"/>
          <w:sz w:val="22"/>
        </w:rPr>
      </w:pPr>
      <w:r w:rsidRPr="00701777">
        <w:rPr>
          <w:rFonts w:ascii="Arial" w:hAnsi="Arial" w:cs="Arial"/>
          <w:sz w:val="22"/>
        </w:rPr>
        <w:t>L</w:t>
      </w:r>
      <w:r w:rsidR="008461A1" w:rsidRPr="00701777">
        <w:rPr>
          <w:rFonts w:ascii="Arial" w:hAnsi="Arial" w:cs="Arial"/>
          <w:sz w:val="22"/>
        </w:rPr>
        <w:t>a</w:t>
      </w:r>
      <w:r w:rsidRPr="00701777">
        <w:rPr>
          <w:rFonts w:ascii="Arial" w:hAnsi="Arial" w:cs="Arial"/>
          <w:sz w:val="22"/>
        </w:rPr>
        <w:t xml:space="preserve"> direct</w:t>
      </w:r>
      <w:r w:rsidR="008461A1" w:rsidRPr="00701777">
        <w:rPr>
          <w:rFonts w:ascii="Arial" w:hAnsi="Arial" w:cs="Arial"/>
          <w:sz w:val="22"/>
        </w:rPr>
        <w:t>rice</w:t>
      </w:r>
      <w:r w:rsidRPr="00701777">
        <w:rPr>
          <w:rFonts w:ascii="Arial" w:hAnsi="Arial" w:cs="Arial"/>
          <w:sz w:val="22"/>
        </w:rPr>
        <w:t xml:space="preserve"> académique                                                         </w:t>
      </w:r>
      <w:r w:rsidR="00A82257" w:rsidRPr="00701777">
        <w:rPr>
          <w:rFonts w:ascii="Arial" w:hAnsi="Arial" w:cs="Arial"/>
          <w:sz w:val="22"/>
        </w:rPr>
        <w:tab/>
      </w:r>
      <w:r w:rsidR="00A82257" w:rsidRPr="00701777">
        <w:rPr>
          <w:rFonts w:ascii="Arial" w:hAnsi="Arial" w:cs="Arial"/>
          <w:sz w:val="22"/>
        </w:rPr>
        <w:tab/>
        <w:t>L</w:t>
      </w:r>
      <w:r w:rsidRPr="00701777">
        <w:rPr>
          <w:rFonts w:ascii="Arial" w:hAnsi="Arial" w:cs="Arial"/>
          <w:sz w:val="22"/>
        </w:rPr>
        <w:t xml:space="preserve">e directeur </w:t>
      </w:r>
    </w:p>
    <w:p w:rsidR="00D96C89" w:rsidRPr="00701777" w:rsidRDefault="00D96C89">
      <w:pPr>
        <w:tabs>
          <w:tab w:val="left" w:pos="5387"/>
        </w:tabs>
        <w:jc w:val="both"/>
        <w:rPr>
          <w:rFonts w:ascii="Arial" w:hAnsi="Arial" w:cs="Arial"/>
          <w:sz w:val="22"/>
        </w:rPr>
      </w:pPr>
      <w:proofErr w:type="gramStart"/>
      <w:r w:rsidRPr="00701777">
        <w:rPr>
          <w:rFonts w:ascii="Arial" w:hAnsi="Arial" w:cs="Arial"/>
          <w:sz w:val="22"/>
        </w:rPr>
        <w:t>des</w:t>
      </w:r>
      <w:proofErr w:type="gramEnd"/>
      <w:r w:rsidRPr="00701777">
        <w:rPr>
          <w:rFonts w:ascii="Arial" w:hAnsi="Arial" w:cs="Arial"/>
          <w:sz w:val="22"/>
        </w:rPr>
        <w:t xml:space="preserve"> services de l'éducation nationale                                        </w:t>
      </w:r>
    </w:p>
    <w:p w:rsidR="00D96C89" w:rsidRPr="00701777" w:rsidRDefault="00D96C89">
      <w:pPr>
        <w:tabs>
          <w:tab w:val="left" w:pos="5387"/>
        </w:tabs>
        <w:jc w:val="both"/>
        <w:rPr>
          <w:rFonts w:ascii="Arial" w:hAnsi="Arial" w:cs="Arial"/>
          <w:sz w:val="22"/>
        </w:rPr>
      </w:pPr>
      <w:r w:rsidRPr="00701777">
        <w:rPr>
          <w:rFonts w:ascii="Arial" w:hAnsi="Arial" w:cs="Arial"/>
          <w:sz w:val="22"/>
        </w:rPr>
        <w:t xml:space="preserve">DSDEN de </w:t>
      </w:r>
      <w:r w:rsidR="00A82257" w:rsidRPr="00701777">
        <w:rPr>
          <w:rFonts w:ascii="Arial" w:hAnsi="Arial" w:cs="Arial"/>
          <w:sz w:val="22"/>
        </w:rPr>
        <w:t>Saô</w:t>
      </w:r>
      <w:r w:rsidR="00187790" w:rsidRPr="00701777">
        <w:rPr>
          <w:rFonts w:ascii="Arial" w:hAnsi="Arial" w:cs="Arial"/>
          <w:sz w:val="22"/>
        </w:rPr>
        <w:t>ne</w:t>
      </w:r>
      <w:r w:rsidR="00A82257" w:rsidRPr="00701777">
        <w:rPr>
          <w:rFonts w:ascii="Arial" w:hAnsi="Arial" w:cs="Arial"/>
          <w:sz w:val="22"/>
        </w:rPr>
        <w:t>-et-Loire</w:t>
      </w:r>
      <w:r w:rsidRPr="00701777">
        <w:rPr>
          <w:rFonts w:ascii="Arial" w:hAnsi="Arial" w:cs="Arial"/>
          <w:sz w:val="22"/>
        </w:rPr>
        <w:tab/>
      </w:r>
    </w:p>
    <w:p w:rsidR="00D96C89" w:rsidRPr="00701777" w:rsidRDefault="00D96C89">
      <w:pPr>
        <w:tabs>
          <w:tab w:val="left" w:pos="5387"/>
        </w:tabs>
        <w:jc w:val="both"/>
        <w:rPr>
          <w:rFonts w:ascii="Arial" w:hAnsi="Arial" w:cs="Arial"/>
          <w:sz w:val="22"/>
        </w:rPr>
      </w:pPr>
      <w:r w:rsidRPr="00701777">
        <w:rPr>
          <w:rFonts w:ascii="Arial" w:hAnsi="Arial" w:cs="Arial"/>
          <w:sz w:val="22"/>
        </w:rPr>
        <w:tab/>
      </w:r>
      <w:r w:rsidRPr="00701777">
        <w:rPr>
          <w:rFonts w:ascii="Arial" w:hAnsi="Arial" w:cs="Arial"/>
          <w:sz w:val="22"/>
        </w:rPr>
        <w:tab/>
        <w:t xml:space="preserve"> </w:t>
      </w:r>
    </w:p>
    <w:p w:rsidR="00D96C89" w:rsidRPr="00701777" w:rsidRDefault="00D96C89">
      <w:pPr>
        <w:tabs>
          <w:tab w:val="left" w:pos="5387"/>
        </w:tabs>
        <w:jc w:val="both"/>
        <w:rPr>
          <w:rFonts w:ascii="Arial" w:hAnsi="Arial" w:cs="Arial"/>
          <w:sz w:val="22"/>
        </w:rPr>
      </w:pPr>
    </w:p>
    <w:p w:rsidR="00D96C89" w:rsidRDefault="00D96C89">
      <w:pPr>
        <w:rPr>
          <w:rFonts w:ascii="Arial" w:hAnsi="Arial" w:cs="Arial"/>
          <w:sz w:val="22"/>
        </w:rPr>
      </w:pPr>
    </w:p>
    <w:p w:rsidR="00BE30BB" w:rsidRDefault="00BE30BB">
      <w:pPr>
        <w:rPr>
          <w:rFonts w:ascii="Arial" w:hAnsi="Arial" w:cs="Arial"/>
          <w:sz w:val="22"/>
        </w:rPr>
      </w:pPr>
    </w:p>
    <w:p w:rsidR="00BE30BB" w:rsidRPr="00701777" w:rsidRDefault="00BE30BB">
      <w:pPr>
        <w:rPr>
          <w:rFonts w:ascii="Arial" w:hAnsi="Arial" w:cs="Arial"/>
          <w:sz w:val="22"/>
        </w:rPr>
      </w:pPr>
      <w:bookmarkStart w:id="0" w:name="_GoBack"/>
      <w:bookmarkEnd w:id="0"/>
    </w:p>
    <w:p w:rsidR="00D96C89" w:rsidRPr="00701777" w:rsidRDefault="00C72539">
      <w:pPr>
        <w:rPr>
          <w:rFonts w:ascii="Arial" w:hAnsi="Arial" w:cs="Arial"/>
          <w:sz w:val="22"/>
        </w:rPr>
      </w:pPr>
      <w:r>
        <w:rPr>
          <w:rFonts w:ascii="Arial" w:hAnsi="Arial" w:cs="Arial"/>
          <w:sz w:val="22"/>
        </w:rPr>
        <w:t>Catherine PIERRE</w:t>
      </w:r>
      <w:r w:rsidR="00A82257" w:rsidRPr="00701777">
        <w:rPr>
          <w:rFonts w:ascii="Arial" w:hAnsi="Arial" w:cs="Arial"/>
          <w:sz w:val="22"/>
        </w:rPr>
        <w:tab/>
      </w:r>
      <w:r w:rsidR="00A82257" w:rsidRPr="00701777">
        <w:rPr>
          <w:rFonts w:ascii="Arial" w:hAnsi="Arial" w:cs="Arial"/>
          <w:sz w:val="22"/>
        </w:rPr>
        <w:tab/>
      </w:r>
      <w:r w:rsidR="00A82257" w:rsidRPr="00701777">
        <w:rPr>
          <w:rFonts w:ascii="Arial" w:hAnsi="Arial" w:cs="Arial"/>
          <w:sz w:val="22"/>
        </w:rPr>
        <w:tab/>
      </w:r>
      <w:r w:rsidR="00A82257" w:rsidRPr="00701777">
        <w:rPr>
          <w:rFonts w:ascii="Arial" w:hAnsi="Arial" w:cs="Arial"/>
          <w:sz w:val="22"/>
        </w:rPr>
        <w:tab/>
      </w:r>
      <w:r w:rsidR="00A82257" w:rsidRPr="00701777">
        <w:rPr>
          <w:rFonts w:ascii="Arial" w:hAnsi="Arial" w:cs="Arial"/>
          <w:sz w:val="22"/>
        </w:rPr>
        <w:tab/>
      </w:r>
      <w:r w:rsidR="00A82257" w:rsidRPr="00701777">
        <w:rPr>
          <w:rFonts w:ascii="Arial" w:hAnsi="Arial" w:cs="Arial"/>
          <w:sz w:val="22"/>
        </w:rPr>
        <w:tab/>
      </w:r>
      <w:r w:rsidR="00A82257" w:rsidRPr="00701777">
        <w:rPr>
          <w:rFonts w:ascii="Arial" w:hAnsi="Arial" w:cs="Arial"/>
          <w:sz w:val="22"/>
        </w:rPr>
        <w:tab/>
      </w:r>
    </w:p>
    <w:p w:rsidR="00D96C89" w:rsidRPr="00701777" w:rsidRDefault="00D96C89">
      <w:pPr>
        <w:rPr>
          <w:rFonts w:ascii="Arial" w:hAnsi="Arial" w:cs="Arial"/>
          <w:sz w:val="22"/>
        </w:rPr>
      </w:pPr>
    </w:p>
    <w:p w:rsidR="00701777" w:rsidRDefault="00701777">
      <w:pPr>
        <w:pStyle w:val="Corpsdetexte"/>
        <w:jc w:val="both"/>
        <w:rPr>
          <w:rFonts w:ascii="Arial" w:hAnsi="Arial" w:cs="Arial"/>
          <w:bCs w:val="0"/>
          <w:sz w:val="22"/>
          <w:szCs w:val="22"/>
        </w:rPr>
      </w:pPr>
    </w:p>
    <w:p w:rsidR="00701777" w:rsidRDefault="00701777">
      <w:pPr>
        <w:pStyle w:val="Corpsdetexte"/>
        <w:jc w:val="both"/>
        <w:rPr>
          <w:rFonts w:ascii="Arial" w:hAnsi="Arial" w:cs="Arial"/>
          <w:bCs w:val="0"/>
          <w:sz w:val="22"/>
          <w:szCs w:val="22"/>
        </w:rPr>
      </w:pPr>
    </w:p>
    <w:p w:rsidR="00701777" w:rsidRDefault="00701777">
      <w:pPr>
        <w:pStyle w:val="Corpsdetexte"/>
        <w:jc w:val="both"/>
        <w:rPr>
          <w:rFonts w:ascii="Arial" w:hAnsi="Arial" w:cs="Arial"/>
          <w:bCs w:val="0"/>
          <w:sz w:val="22"/>
          <w:szCs w:val="22"/>
        </w:rPr>
      </w:pPr>
    </w:p>
    <w:p w:rsidR="00701777" w:rsidRDefault="00701777">
      <w:pPr>
        <w:pStyle w:val="Corpsdetexte"/>
        <w:jc w:val="both"/>
        <w:rPr>
          <w:rFonts w:ascii="Arial" w:hAnsi="Arial" w:cs="Arial"/>
          <w:bCs w:val="0"/>
          <w:sz w:val="22"/>
          <w:szCs w:val="22"/>
        </w:rPr>
      </w:pPr>
    </w:p>
    <w:p w:rsidR="00701777" w:rsidRDefault="00701777">
      <w:pPr>
        <w:pStyle w:val="Corpsdetexte"/>
        <w:jc w:val="both"/>
        <w:rPr>
          <w:rFonts w:ascii="Arial" w:hAnsi="Arial" w:cs="Arial"/>
          <w:bCs w:val="0"/>
          <w:sz w:val="22"/>
          <w:szCs w:val="22"/>
        </w:rPr>
      </w:pPr>
    </w:p>
    <w:p w:rsidR="00701777" w:rsidRDefault="00701777">
      <w:pPr>
        <w:pStyle w:val="Corpsdetexte"/>
        <w:jc w:val="both"/>
        <w:rPr>
          <w:rFonts w:ascii="Arial" w:hAnsi="Arial" w:cs="Arial"/>
          <w:bCs w:val="0"/>
          <w:sz w:val="22"/>
          <w:szCs w:val="22"/>
        </w:rPr>
      </w:pPr>
    </w:p>
    <w:p w:rsidR="00701777" w:rsidRDefault="00701777">
      <w:pPr>
        <w:pStyle w:val="Corpsdetexte"/>
        <w:jc w:val="both"/>
        <w:rPr>
          <w:rFonts w:ascii="Arial" w:hAnsi="Arial" w:cs="Arial"/>
          <w:bCs w:val="0"/>
          <w:sz w:val="22"/>
          <w:szCs w:val="22"/>
        </w:rPr>
      </w:pPr>
    </w:p>
    <w:p w:rsidR="00701777" w:rsidRDefault="00701777">
      <w:pPr>
        <w:pStyle w:val="Corpsdetexte"/>
        <w:jc w:val="both"/>
        <w:rPr>
          <w:rFonts w:ascii="Arial" w:hAnsi="Arial" w:cs="Arial"/>
          <w:bCs w:val="0"/>
          <w:sz w:val="22"/>
          <w:szCs w:val="22"/>
        </w:rPr>
      </w:pPr>
    </w:p>
    <w:p w:rsidR="00047642" w:rsidRDefault="00047642">
      <w:pPr>
        <w:pStyle w:val="Corpsdetexte"/>
        <w:jc w:val="both"/>
        <w:rPr>
          <w:rFonts w:ascii="Arial" w:hAnsi="Arial" w:cs="Arial"/>
          <w:bCs w:val="0"/>
          <w:sz w:val="22"/>
          <w:szCs w:val="22"/>
        </w:rPr>
      </w:pPr>
    </w:p>
    <w:p w:rsidR="00047642" w:rsidRDefault="00047642">
      <w:pPr>
        <w:pStyle w:val="Corpsdetexte"/>
        <w:jc w:val="both"/>
        <w:rPr>
          <w:rFonts w:ascii="Arial" w:hAnsi="Arial" w:cs="Arial"/>
          <w:bCs w:val="0"/>
          <w:sz w:val="22"/>
          <w:szCs w:val="22"/>
        </w:rPr>
      </w:pPr>
    </w:p>
    <w:p w:rsidR="00D96C89" w:rsidRPr="00701777" w:rsidRDefault="00D96C89">
      <w:pPr>
        <w:pStyle w:val="Corpsdetexte"/>
        <w:jc w:val="both"/>
        <w:rPr>
          <w:rFonts w:ascii="Arial" w:hAnsi="Arial" w:cs="Arial"/>
          <w:sz w:val="22"/>
          <w:szCs w:val="22"/>
        </w:rPr>
      </w:pPr>
      <w:r w:rsidRPr="00701777">
        <w:rPr>
          <w:rFonts w:ascii="Arial" w:hAnsi="Arial" w:cs="Arial"/>
          <w:bCs w:val="0"/>
          <w:sz w:val="22"/>
          <w:szCs w:val="22"/>
        </w:rPr>
        <w:t>Annexe (</w:t>
      </w:r>
      <w:r w:rsidRPr="00701777">
        <w:rPr>
          <w:rFonts w:ascii="Arial" w:hAnsi="Arial" w:cs="Arial"/>
          <w:sz w:val="22"/>
          <w:szCs w:val="22"/>
        </w:rPr>
        <w:t>convention pour l’organisation d’activités impliquant l’intervention des stagiaires BPJEPS dans les écoles primaires)</w:t>
      </w:r>
    </w:p>
    <w:p w:rsidR="00D96C89" w:rsidRPr="00701777" w:rsidRDefault="00D96C89">
      <w:pPr>
        <w:pStyle w:val="Corpsdetexte"/>
        <w:jc w:val="both"/>
        <w:rPr>
          <w:rFonts w:ascii="Arial" w:hAnsi="Arial" w:cs="Arial"/>
          <w:bCs w:val="0"/>
        </w:rPr>
      </w:pPr>
    </w:p>
    <w:p w:rsidR="00D96C89" w:rsidRDefault="00D96C89">
      <w:pPr>
        <w:pStyle w:val="Corpsdetexte"/>
        <w:jc w:val="both"/>
        <w:rPr>
          <w:rFonts w:ascii="Arial" w:hAnsi="Arial" w:cs="Arial"/>
        </w:rPr>
      </w:pPr>
      <w:r w:rsidRPr="00701777">
        <w:rPr>
          <w:rFonts w:ascii="Arial" w:hAnsi="Arial" w:cs="Arial"/>
        </w:rPr>
        <w:t xml:space="preserve">CONDITIONS GENERALES D’ORGANISATION ET DE MISE EN ŒUVRE DU PROJET DE FORMATION DES STAGIAIRES BPJEPS </w:t>
      </w:r>
      <w:r w:rsidR="00143DD4" w:rsidRPr="00701777">
        <w:rPr>
          <w:rFonts w:ascii="Arial" w:hAnsi="Arial" w:cs="Arial"/>
        </w:rPr>
        <w:t xml:space="preserve">AAN </w:t>
      </w:r>
      <w:r w:rsidRPr="00701777">
        <w:rPr>
          <w:rFonts w:ascii="Arial" w:hAnsi="Arial" w:cs="Arial"/>
        </w:rPr>
        <w:t>DANS LES ECOLES PRIMAIRES</w:t>
      </w:r>
      <w:r w:rsidR="00551EB7" w:rsidRPr="00701777">
        <w:rPr>
          <w:rFonts w:ascii="Arial" w:hAnsi="Arial" w:cs="Arial"/>
        </w:rPr>
        <w:t xml:space="preserve"> DE </w:t>
      </w:r>
      <w:r w:rsidR="00BD43CE" w:rsidRPr="00701777">
        <w:rPr>
          <w:rFonts w:ascii="Arial" w:hAnsi="Arial" w:cs="Arial"/>
        </w:rPr>
        <w:t>SAÔNE-ET-LOIRE</w:t>
      </w:r>
    </w:p>
    <w:p w:rsidR="00701777" w:rsidRDefault="00701777">
      <w:pPr>
        <w:pStyle w:val="Corpsdetexte"/>
        <w:jc w:val="both"/>
        <w:rPr>
          <w:rFonts w:ascii="Arial" w:hAnsi="Arial" w:cs="Arial"/>
        </w:rPr>
      </w:pPr>
    </w:p>
    <w:p w:rsidR="00701777" w:rsidRPr="00701777" w:rsidRDefault="00701777">
      <w:pPr>
        <w:pStyle w:val="Corpsdetexte"/>
        <w:jc w:val="both"/>
        <w:rPr>
          <w:rFonts w:ascii="Arial" w:hAnsi="Arial" w:cs="Arial"/>
        </w:rPr>
      </w:pPr>
      <w:r>
        <w:rPr>
          <w:rFonts w:ascii="Arial" w:hAnsi="Arial" w:cs="Arial"/>
        </w:rPr>
        <w:t>La présence du tuteur est obligatoire.</w:t>
      </w:r>
    </w:p>
    <w:p w:rsidR="00D96C89" w:rsidRPr="00701777" w:rsidRDefault="00D96C89">
      <w:pPr>
        <w:ind w:left="120"/>
        <w:jc w:val="both"/>
        <w:rPr>
          <w:rFonts w:ascii="Arial" w:hAnsi="Arial" w:cs="Arial"/>
          <w:sz w:val="22"/>
        </w:rPr>
      </w:pPr>
    </w:p>
    <w:p w:rsidR="00D96C89" w:rsidRPr="00701777" w:rsidRDefault="00D96C89">
      <w:pPr>
        <w:ind w:left="120"/>
        <w:jc w:val="both"/>
        <w:rPr>
          <w:rFonts w:ascii="Arial" w:hAnsi="Arial" w:cs="Arial"/>
          <w:sz w:val="22"/>
        </w:rPr>
      </w:pPr>
      <w:r w:rsidRPr="00701777">
        <w:rPr>
          <w:rFonts w:ascii="Arial" w:hAnsi="Arial" w:cs="Arial"/>
          <w:sz w:val="22"/>
          <w:u w:val="single"/>
        </w:rPr>
        <w:t>Formation au BPJEPS Spécialité</w:t>
      </w:r>
      <w:r w:rsidRPr="00701777">
        <w:rPr>
          <w:rFonts w:ascii="Arial" w:hAnsi="Arial" w:cs="Arial"/>
          <w:sz w:val="22"/>
        </w:rPr>
        <w:t> :</w:t>
      </w:r>
    </w:p>
    <w:p w:rsidR="00D96C89" w:rsidRPr="00701777" w:rsidRDefault="00D96C89">
      <w:pPr>
        <w:ind w:left="120"/>
        <w:jc w:val="both"/>
        <w:rPr>
          <w:rFonts w:ascii="Arial" w:hAnsi="Arial" w:cs="Arial"/>
          <w:sz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93"/>
        <w:gridCol w:w="2093"/>
        <w:gridCol w:w="1626"/>
        <w:gridCol w:w="2093"/>
        <w:gridCol w:w="2094"/>
      </w:tblGrid>
      <w:tr w:rsidR="00D96C89" w:rsidRPr="00701777" w:rsidTr="0030589D">
        <w:tc>
          <w:tcPr>
            <w:tcW w:w="2093" w:type="dxa"/>
            <w:tcBorders>
              <w:top w:val="single" w:sz="1" w:space="0" w:color="000000"/>
              <w:left w:val="single" w:sz="2" w:space="0" w:color="000000"/>
              <w:bottom w:val="single" w:sz="12" w:space="0" w:color="000000"/>
            </w:tcBorders>
            <w:shd w:val="clear" w:color="auto" w:fill="auto"/>
          </w:tcPr>
          <w:p w:rsidR="00D96C89" w:rsidRPr="00701777" w:rsidRDefault="00D96C89">
            <w:pPr>
              <w:pStyle w:val="Contenudetableau"/>
              <w:jc w:val="center"/>
              <w:rPr>
                <w:rFonts w:ascii="Arial" w:hAnsi="Arial" w:cs="Arial"/>
              </w:rPr>
            </w:pPr>
            <w:r w:rsidRPr="00701777">
              <w:rPr>
                <w:rFonts w:ascii="Arial" w:hAnsi="Arial" w:cs="Arial"/>
              </w:rPr>
              <w:t>STAGIAIRE</w:t>
            </w: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p w:rsidR="00A73273" w:rsidRPr="00701777" w:rsidRDefault="00A73273">
            <w:pPr>
              <w:pStyle w:val="Contenudetableau"/>
              <w:jc w:val="center"/>
              <w:rPr>
                <w:rFonts w:ascii="Arial" w:hAnsi="Arial" w:cs="Arial"/>
              </w:rPr>
            </w:pPr>
          </w:p>
        </w:tc>
        <w:tc>
          <w:tcPr>
            <w:tcW w:w="2093" w:type="dxa"/>
            <w:tcBorders>
              <w:top w:val="single" w:sz="1" w:space="0" w:color="000000"/>
              <w:left w:val="single" w:sz="1" w:space="0" w:color="000000"/>
              <w:bottom w:val="single" w:sz="12" w:space="0" w:color="000000"/>
            </w:tcBorders>
            <w:shd w:val="clear" w:color="auto" w:fill="auto"/>
          </w:tcPr>
          <w:p w:rsidR="00D96C89" w:rsidRPr="00701777" w:rsidRDefault="00BD43CE">
            <w:pPr>
              <w:pStyle w:val="Contenudetableau"/>
              <w:jc w:val="center"/>
              <w:rPr>
                <w:rFonts w:ascii="Arial" w:hAnsi="Arial" w:cs="Arial"/>
              </w:rPr>
            </w:pPr>
            <w:r w:rsidRPr="00701777">
              <w:rPr>
                <w:rFonts w:ascii="Arial" w:hAnsi="Arial" w:cs="Arial"/>
                <w:b/>
                <w:bCs/>
                <w:sz w:val="22"/>
              </w:rPr>
              <w:t>C</w:t>
            </w:r>
            <w:r w:rsidR="00E36BEF" w:rsidRPr="00701777">
              <w:rPr>
                <w:rFonts w:ascii="Arial" w:hAnsi="Arial" w:cs="Arial"/>
                <w:b/>
                <w:bCs/>
                <w:sz w:val="22"/>
              </w:rPr>
              <w:t>onseillers</w:t>
            </w:r>
            <w:r w:rsidR="00551EB7" w:rsidRPr="00701777">
              <w:rPr>
                <w:rFonts w:ascii="Arial" w:hAnsi="Arial" w:cs="Arial"/>
                <w:b/>
                <w:bCs/>
                <w:sz w:val="22"/>
              </w:rPr>
              <w:t xml:space="preserve"> de formation</w:t>
            </w:r>
          </w:p>
        </w:tc>
        <w:tc>
          <w:tcPr>
            <w:tcW w:w="1626" w:type="dxa"/>
            <w:tcBorders>
              <w:top w:val="single" w:sz="1" w:space="0" w:color="000000"/>
              <w:left w:val="single" w:sz="1" w:space="0" w:color="000000"/>
              <w:bottom w:val="single" w:sz="12" w:space="0" w:color="000000"/>
              <w:right w:val="single" w:sz="2" w:space="0" w:color="000000"/>
            </w:tcBorders>
            <w:shd w:val="clear" w:color="auto" w:fill="auto"/>
          </w:tcPr>
          <w:p w:rsidR="00D96C89" w:rsidRPr="00701777" w:rsidRDefault="00D96C89" w:rsidP="00E36BEF">
            <w:pPr>
              <w:pStyle w:val="Contenudetableau"/>
              <w:jc w:val="center"/>
              <w:rPr>
                <w:rFonts w:ascii="Arial" w:hAnsi="Arial" w:cs="Arial"/>
              </w:rPr>
            </w:pPr>
            <w:r w:rsidRPr="00701777">
              <w:rPr>
                <w:rFonts w:ascii="Arial" w:hAnsi="Arial" w:cs="Arial"/>
              </w:rPr>
              <w:t>Période d'intervention</w:t>
            </w:r>
          </w:p>
        </w:tc>
        <w:tc>
          <w:tcPr>
            <w:tcW w:w="2093" w:type="dxa"/>
            <w:tcBorders>
              <w:top w:val="single" w:sz="2" w:space="0" w:color="000000"/>
              <w:left w:val="single" w:sz="2" w:space="0" w:color="000000"/>
              <w:bottom w:val="single" w:sz="12" w:space="0" w:color="000000"/>
              <w:right w:val="single" w:sz="2" w:space="0" w:color="000000"/>
            </w:tcBorders>
            <w:shd w:val="clear" w:color="auto" w:fill="auto"/>
          </w:tcPr>
          <w:p w:rsidR="00D96C89" w:rsidRPr="00701777" w:rsidRDefault="00A82257">
            <w:pPr>
              <w:pStyle w:val="Contenudetableau"/>
              <w:jc w:val="center"/>
              <w:rPr>
                <w:rFonts w:ascii="Arial" w:hAnsi="Arial" w:cs="Arial"/>
              </w:rPr>
            </w:pPr>
            <w:r w:rsidRPr="00701777">
              <w:rPr>
                <w:rFonts w:ascii="Arial" w:hAnsi="Arial" w:cs="Arial"/>
              </w:rPr>
              <w:t>Ecole</w:t>
            </w:r>
          </w:p>
        </w:tc>
        <w:tc>
          <w:tcPr>
            <w:tcW w:w="2094" w:type="dxa"/>
            <w:tcBorders>
              <w:top w:val="single" w:sz="2" w:space="0" w:color="000000"/>
              <w:left w:val="single" w:sz="2" w:space="0" w:color="000000"/>
              <w:bottom w:val="single" w:sz="12" w:space="0" w:color="000000"/>
              <w:right w:val="single" w:sz="2" w:space="0" w:color="000000"/>
            </w:tcBorders>
            <w:shd w:val="clear" w:color="auto" w:fill="auto"/>
          </w:tcPr>
          <w:p w:rsidR="00D96C89" w:rsidRPr="00701777" w:rsidRDefault="00BD43CE">
            <w:pPr>
              <w:pStyle w:val="Contenudetableau"/>
              <w:jc w:val="center"/>
              <w:rPr>
                <w:rFonts w:ascii="Arial" w:hAnsi="Arial" w:cs="Arial"/>
              </w:rPr>
            </w:pPr>
            <w:r w:rsidRPr="00701777">
              <w:rPr>
                <w:rFonts w:ascii="Arial" w:hAnsi="Arial" w:cs="Arial"/>
              </w:rPr>
              <w:t>Domaine d’intervention</w:t>
            </w:r>
          </w:p>
        </w:tc>
      </w:tr>
    </w:tbl>
    <w:p w:rsidR="00D96C89" w:rsidRPr="00701777" w:rsidRDefault="00D96C89">
      <w:pPr>
        <w:ind w:left="120"/>
        <w:jc w:val="both"/>
        <w:rPr>
          <w:rFonts w:ascii="Arial" w:hAnsi="Arial" w:cs="Arial"/>
          <w:sz w:val="22"/>
        </w:rPr>
      </w:pPr>
    </w:p>
    <w:p w:rsidR="00D96C89" w:rsidRPr="00701777" w:rsidRDefault="00D96C89">
      <w:pPr>
        <w:jc w:val="both"/>
        <w:rPr>
          <w:rFonts w:ascii="Arial" w:hAnsi="Arial" w:cs="Arial"/>
          <w:sz w:val="22"/>
        </w:rPr>
      </w:pPr>
    </w:p>
    <w:p w:rsidR="00D96C89" w:rsidRPr="00701777" w:rsidRDefault="00364548">
      <w:pPr>
        <w:tabs>
          <w:tab w:val="left" w:pos="5670"/>
        </w:tabs>
        <w:jc w:val="both"/>
        <w:rPr>
          <w:rFonts w:ascii="Arial" w:hAnsi="Arial" w:cs="Arial"/>
          <w:sz w:val="22"/>
        </w:rPr>
      </w:pPr>
      <w:r w:rsidRPr="00701777">
        <w:rPr>
          <w:rFonts w:ascii="Arial" w:hAnsi="Arial" w:cs="Arial"/>
          <w:sz w:val="22"/>
        </w:rPr>
        <w:t>A ……………</w:t>
      </w:r>
      <w:proofErr w:type="gramStart"/>
      <w:r w:rsidRPr="00701777">
        <w:rPr>
          <w:rFonts w:ascii="Arial" w:hAnsi="Arial" w:cs="Arial"/>
          <w:sz w:val="22"/>
        </w:rPr>
        <w:t>…….</w:t>
      </w:r>
      <w:proofErr w:type="gramEnd"/>
      <w:r w:rsidRPr="00701777">
        <w:rPr>
          <w:rFonts w:ascii="Arial" w:hAnsi="Arial" w:cs="Arial"/>
          <w:sz w:val="22"/>
        </w:rPr>
        <w:t>,</w:t>
      </w:r>
      <w:r w:rsidR="00D96C89" w:rsidRPr="00701777">
        <w:rPr>
          <w:rFonts w:ascii="Arial" w:hAnsi="Arial" w:cs="Arial"/>
          <w:sz w:val="22"/>
        </w:rPr>
        <w:t xml:space="preserve"> le </w:t>
      </w:r>
      <w:r w:rsidR="00D96C89" w:rsidRPr="00701777">
        <w:rPr>
          <w:rFonts w:ascii="Arial" w:hAnsi="Arial" w:cs="Arial"/>
          <w:sz w:val="22"/>
        </w:rPr>
        <w:tab/>
      </w:r>
      <w:r w:rsidRPr="00701777">
        <w:rPr>
          <w:rFonts w:ascii="Arial" w:hAnsi="Arial" w:cs="Arial"/>
          <w:sz w:val="22"/>
        </w:rPr>
        <w:t>A ……………….</w:t>
      </w:r>
      <w:r w:rsidR="00D96C89" w:rsidRPr="00701777">
        <w:rPr>
          <w:rFonts w:ascii="Arial" w:hAnsi="Arial" w:cs="Arial"/>
          <w:sz w:val="22"/>
        </w:rPr>
        <w:t>, le</w:t>
      </w:r>
    </w:p>
    <w:p w:rsidR="00D96C89" w:rsidRPr="00701777" w:rsidRDefault="00D96C89">
      <w:pPr>
        <w:tabs>
          <w:tab w:val="left" w:pos="5670"/>
        </w:tabs>
        <w:rPr>
          <w:rFonts w:ascii="Arial" w:hAnsi="Arial" w:cs="Arial"/>
          <w:sz w:val="22"/>
        </w:rPr>
      </w:pPr>
    </w:p>
    <w:p w:rsidR="00D96C89" w:rsidRPr="00701777" w:rsidRDefault="00D96C89">
      <w:pPr>
        <w:tabs>
          <w:tab w:val="left" w:pos="5670"/>
        </w:tabs>
        <w:rPr>
          <w:rFonts w:ascii="Arial" w:hAnsi="Arial" w:cs="Arial"/>
          <w:sz w:val="22"/>
        </w:rPr>
      </w:pPr>
      <w:r w:rsidRPr="00701777">
        <w:rPr>
          <w:rFonts w:ascii="Arial" w:hAnsi="Arial" w:cs="Arial"/>
          <w:sz w:val="22"/>
        </w:rPr>
        <w:t>Avis du Directeur</w:t>
      </w:r>
      <w:r w:rsidRPr="00701777">
        <w:rPr>
          <w:rFonts w:ascii="Arial" w:hAnsi="Arial" w:cs="Arial"/>
          <w:sz w:val="22"/>
        </w:rPr>
        <w:tab/>
        <w:t>Avis de l’IEN</w:t>
      </w:r>
    </w:p>
    <w:sectPr w:rsidR="00D96C89" w:rsidRPr="00701777">
      <w:pgSz w:w="11906" w:h="16838"/>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9pt;height:8.9pt" o:bullet="t" filled="t">
        <v:fill color2="black"/>
        <v:imagedata r:id="rId1" o:title=""/>
      </v:shape>
    </w:pict>
  </w:numPicBullet>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89"/>
    <w:rsid w:val="00005774"/>
    <w:rsid w:val="00034E22"/>
    <w:rsid w:val="00047642"/>
    <w:rsid w:val="000649AD"/>
    <w:rsid w:val="00120F6B"/>
    <w:rsid w:val="00143DD4"/>
    <w:rsid w:val="00187790"/>
    <w:rsid w:val="00197FD5"/>
    <w:rsid w:val="001A393B"/>
    <w:rsid w:val="001A59D0"/>
    <w:rsid w:val="001D5C8E"/>
    <w:rsid w:val="0026208D"/>
    <w:rsid w:val="0030589D"/>
    <w:rsid w:val="00311DAA"/>
    <w:rsid w:val="00315867"/>
    <w:rsid w:val="00364548"/>
    <w:rsid w:val="004157AD"/>
    <w:rsid w:val="0050593F"/>
    <w:rsid w:val="00506754"/>
    <w:rsid w:val="00551EB7"/>
    <w:rsid w:val="005A1D51"/>
    <w:rsid w:val="005D327C"/>
    <w:rsid w:val="00642F80"/>
    <w:rsid w:val="006A6BBE"/>
    <w:rsid w:val="006C0428"/>
    <w:rsid w:val="00701777"/>
    <w:rsid w:val="0076690D"/>
    <w:rsid w:val="00792E2C"/>
    <w:rsid w:val="0080046E"/>
    <w:rsid w:val="0081617C"/>
    <w:rsid w:val="00844103"/>
    <w:rsid w:val="008461A1"/>
    <w:rsid w:val="00851FB2"/>
    <w:rsid w:val="008717EF"/>
    <w:rsid w:val="008C0FCE"/>
    <w:rsid w:val="008E30AD"/>
    <w:rsid w:val="008F0178"/>
    <w:rsid w:val="0091089E"/>
    <w:rsid w:val="00912AE4"/>
    <w:rsid w:val="00921B46"/>
    <w:rsid w:val="0095023F"/>
    <w:rsid w:val="00997FB1"/>
    <w:rsid w:val="009C2287"/>
    <w:rsid w:val="009C3C25"/>
    <w:rsid w:val="009D637E"/>
    <w:rsid w:val="009E44F9"/>
    <w:rsid w:val="00A73273"/>
    <w:rsid w:val="00A82257"/>
    <w:rsid w:val="00BD43CE"/>
    <w:rsid w:val="00BD4EE7"/>
    <w:rsid w:val="00BE30BB"/>
    <w:rsid w:val="00BF51AC"/>
    <w:rsid w:val="00C72539"/>
    <w:rsid w:val="00C76DAF"/>
    <w:rsid w:val="00CF27E2"/>
    <w:rsid w:val="00D3252C"/>
    <w:rsid w:val="00D6459E"/>
    <w:rsid w:val="00D96C89"/>
    <w:rsid w:val="00E36BEF"/>
    <w:rsid w:val="00E74456"/>
    <w:rsid w:val="00F24746"/>
    <w:rsid w:val="00F46E45"/>
    <w:rsid w:val="00FE71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FA501C"/>
  <w15:chartTrackingRefBased/>
  <w15:docId w15:val="{E8CFA621-71EE-4517-8DE3-EBB3B451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outlineLvl w:val="0"/>
    </w:pPr>
    <w:rPr>
      <w:b/>
      <w:bCs/>
      <w:sz w:val="20"/>
    </w:rPr>
  </w:style>
  <w:style w:type="paragraph" w:styleId="Titre2">
    <w:name w:val="heading 2"/>
    <w:basedOn w:val="Normal"/>
    <w:next w:val="Normal"/>
    <w:qFormat/>
    <w:pPr>
      <w:keepNext/>
      <w:numPr>
        <w:ilvl w:val="1"/>
        <w:numId w:val="1"/>
      </w:numPr>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rPr>
  </w:style>
  <w:style w:type="character" w:customStyle="1" w:styleId="WW8Num2z1">
    <w:name w:val="WW8Num2z1"/>
    <w:rPr>
      <w:rFonts w:ascii="Courier New" w:hAnsi="Courier New" w:cs="Arial"/>
    </w:rPr>
  </w:style>
  <w:style w:type="character" w:customStyle="1" w:styleId="WW8Num2z2">
    <w:name w:val="WW8Num2z2"/>
    <w:rPr>
      <w:rFonts w:ascii="Wingdings" w:hAnsi="Wingdings"/>
    </w:rPr>
  </w:style>
  <w:style w:type="character" w:customStyle="1" w:styleId="WW-Policepardfaut">
    <w:name w:val="WW-Police par défaut"/>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center"/>
    </w:pPr>
    <w:rPr>
      <w:b/>
      <w:bCs/>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re">
    <w:name w:val="Title"/>
    <w:basedOn w:val="Normal"/>
    <w:next w:val="Corpsdetexte"/>
    <w:qFormat/>
    <w:pPr>
      <w:keepNext/>
      <w:spacing w:before="240" w:after="120"/>
    </w:pPr>
    <w:rPr>
      <w:rFonts w:ascii="Arial" w:eastAsia="Microsoft YaHei" w:hAnsi="Arial" w:cs="Mangal"/>
      <w:sz w:val="28"/>
      <w:szCs w:val="28"/>
    </w:rPr>
  </w:style>
  <w:style w:type="paragraph" w:styleId="Sous-titre">
    <w:name w:val="Subtitle"/>
    <w:basedOn w:val="Titre10"/>
    <w:next w:val="Corpsdetexte"/>
    <w:qFormat/>
    <w:pPr>
      <w:jc w:val="center"/>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
    <w:rsid w:val="00FE7152"/>
    <w:rPr>
      <w:rFonts w:ascii="Segoe UI" w:hAnsi="Segoe UI" w:cs="Segoe UI"/>
      <w:sz w:val="18"/>
      <w:szCs w:val="18"/>
    </w:rPr>
  </w:style>
  <w:style w:type="character" w:customStyle="1" w:styleId="TextedebullesCar">
    <w:name w:val="Texte de bulles Car"/>
    <w:link w:val="Textedebulles"/>
    <w:rsid w:val="00FE7152"/>
    <w:rPr>
      <w:rFonts w:ascii="Segoe UI" w:hAnsi="Segoe UI" w:cs="Segoe UI"/>
      <w:sz w:val="18"/>
      <w:szCs w:val="18"/>
      <w:lang w:eastAsia="ar-SA"/>
    </w:rPr>
  </w:style>
  <w:style w:type="table" w:styleId="Grilledutableau">
    <w:name w:val="Table Grid"/>
    <w:basedOn w:val="TableauNormal"/>
    <w:rsid w:val="0036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D8936-123A-4B94-A22C-94F44A66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934</Words>
  <Characters>5142</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CONVENTION POUR L’ORGANISATION D’ACTIVITES IMPLIQUANT L’INTERVENTION D’ETUDIANTS DE L’UFR STAPS  DANS LES ECOLES PRIMAIRES</vt:lpstr>
    </vt:vector>
  </TitlesOfParts>
  <Company>CREPS DIJON</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POUR L’ORGANISATION D’ACTIVITES IMPLIQUANT L’INTERVENTION D’ETUDIANTS DE L’UFR STAPS  DANS LES ECOLES PRIMAIRES</dc:title>
  <dc:subject/>
  <dc:creator>micad</dc:creator>
  <cp:keywords/>
  <cp:lastModifiedBy>pierre.martinerie</cp:lastModifiedBy>
  <cp:revision>13</cp:revision>
  <cp:lastPrinted>2019-03-12T08:11:00Z</cp:lastPrinted>
  <dcterms:created xsi:type="dcterms:W3CDTF">2023-09-18T13:05:00Z</dcterms:created>
  <dcterms:modified xsi:type="dcterms:W3CDTF">2025-03-26T06:37:00Z</dcterms:modified>
</cp:coreProperties>
</file>